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AB" w:rsidRDefault="006804AB" w:rsidP="006804AB">
      <w:pPr>
        <w:ind w:firstLineChars="150" w:firstLine="540"/>
        <w:jc w:val="center"/>
        <w:rPr>
          <w:rFonts w:ascii="仿宋_GB2312" w:eastAsia="仿宋_GB2312"/>
          <w:sz w:val="36"/>
          <w:szCs w:val="36"/>
        </w:rPr>
      </w:pPr>
      <w:r w:rsidRPr="0008538C">
        <w:rPr>
          <w:rFonts w:ascii="仿宋_GB2312" w:eastAsia="仿宋_GB2312" w:hint="eastAsia"/>
          <w:sz w:val="36"/>
          <w:szCs w:val="36"/>
        </w:rPr>
        <w:t>新疆农业大学—高校信息公开工作年度报告</w:t>
      </w:r>
    </w:p>
    <w:p w:rsidR="006804AB" w:rsidRPr="0008538C" w:rsidRDefault="006804AB" w:rsidP="006804AB">
      <w:pPr>
        <w:ind w:firstLineChars="150" w:firstLine="540"/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6804AB" w:rsidRPr="008C5987" w:rsidRDefault="006804AB" w:rsidP="006804A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E530D4">
        <w:rPr>
          <w:rFonts w:ascii="仿宋_GB2312" w:eastAsia="仿宋_GB2312" w:hint="eastAsia"/>
          <w:sz w:val="28"/>
          <w:szCs w:val="28"/>
        </w:rPr>
        <w:t>本年度报告是按照《高等学校信息公开办法》要求，根据新疆农业大</w:t>
      </w:r>
      <w:r w:rsidRPr="008C5987">
        <w:rPr>
          <w:rFonts w:ascii="仿宋_GB2312" w:eastAsia="仿宋_GB2312" w:hint="eastAsia"/>
          <w:sz w:val="28"/>
          <w:szCs w:val="28"/>
        </w:rPr>
        <w:t>学2014-2015年信息公开工作情况编制而成。全文内容包括概述、学校信息主动公开情况、依申请公开校务信息情况、对信息公开的评议情况、信息公开工作受到举报情况、信息公开工作主要经验、主要问题和改进措施等。本年度报告中所列数据的统计期限从2014年9月1日到2015年8月31日。本年度报告的电子版本可以在新疆农业大学信息公开网站（http://xxgk.xjau.edu.cn/）上下载。</w:t>
      </w:r>
    </w:p>
    <w:p w:rsidR="006804AB" w:rsidRPr="008C5987" w:rsidRDefault="006804AB" w:rsidP="006804AB">
      <w:pPr>
        <w:rPr>
          <w:rFonts w:ascii="仿宋_GB2312" w:eastAsia="仿宋_GB2312"/>
          <w:b/>
          <w:sz w:val="28"/>
          <w:szCs w:val="28"/>
        </w:rPr>
      </w:pPr>
      <w:r w:rsidRPr="008C5987">
        <w:rPr>
          <w:rFonts w:ascii="仿宋_GB2312" w:eastAsia="仿宋_GB2312" w:hint="eastAsia"/>
          <w:b/>
          <w:sz w:val="28"/>
          <w:szCs w:val="28"/>
        </w:rPr>
        <w:t>一、概述</w:t>
      </w:r>
    </w:p>
    <w:p w:rsidR="006804AB" w:rsidRPr="00A37C0B" w:rsidRDefault="006804AB" w:rsidP="006804A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8C5987">
        <w:rPr>
          <w:rFonts w:ascii="仿宋_GB2312" w:eastAsia="仿宋_GB2312" w:hint="eastAsia"/>
          <w:sz w:val="28"/>
          <w:szCs w:val="28"/>
        </w:rPr>
        <w:t>本年度，新疆农业大学认真落实教</w:t>
      </w:r>
      <w:r w:rsidRPr="00A37C0B">
        <w:rPr>
          <w:rFonts w:ascii="仿宋_GB2312" w:eastAsia="仿宋_GB2312" w:hint="eastAsia"/>
          <w:sz w:val="28"/>
          <w:szCs w:val="28"/>
        </w:rPr>
        <w:t>育部《高等学校信息公开事项清单》要求，进一步完善信息公开工作制度，丰富信息公开方式，规范重点信息公开，扎实做好信息公开工作，切实保障社会公众和广大师生员工的知情权、参与权和监督权，继续深入推进学校信息公开，有力推动了学校的改革与发展。</w:t>
      </w:r>
    </w:p>
    <w:p w:rsidR="006804AB" w:rsidRPr="00A37C0B" w:rsidRDefault="006804AB" w:rsidP="006804A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二、主动公开情况</w:t>
      </w:r>
    </w:p>
    <w:p w:rsidR="006804AB" w:rsidRPr="00A37C0B" w:rsidRDefault="006804AB" w:rsidP="006804A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1、公开范围</w:t>
      </w:r>
    </w:p>
    <w:p w:rsidR="006804AB" w:rsidRDefault="006804AB" w:rsidP="006804A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8538C">
        <w:rPr>
          <w:rFonts w:ascii="仿宋_GB2312" w:eastAsia="仿宋_GB2312" w:hint="eastAsia"/>
          <w:sz w:val="28"/>
          <w:szCs w:val="28"/>
        </w:rPr>
        <w:t xml:space="preserve">　学校本着“公开为原则，不公开为例外”的理念，主动公开学校信息，包括</w:t>
      </w:r>
      <w:r>
        <w:rPr>
          <w:rFonts w:ascii="仿宋_GB2312" w:eastAsia="仿宋_GB2312" w:hint="eastAsia"/>
          <w:sz w:val="28"/>
          <w:szCs w:val="28"/>
        </w:rPr>
        <w:t>基本信息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招生考试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教学质量、</w:t>
      </w:r>
      <w:r w:rsidRPr="0008538C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管理服务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人事</w:t>
      </w:r>
      <w:r w:rsidRPr="0008538C">
        <w:rPr>
          <w:rFonts w:ascii="仿宋_GB2312" w:eastAsia="仿宋_GB2312" w:hint="eastAsia"/>
          <w:sz w:val="28"/>
          <w:szCs w:val="28"/>
        </w:rPr>
        <w:t>师资、</w:t>
      </w:r>
      <w:r>
        <w:rPr>
          <w:rFonts w:ascii="仿宋_GB2312" w:eastAsia="仿宋_GB2312" w:hint="eastAsia"/>
          <w:sz w:val="28"/>
          <w:szCs w:val="28"/>
        </w:rPr>
        <w:t>学风建设、</w:t>
      </w:r>
      <w:r w:rsidRPr="0008538C">
        <w:rPr>
          <w:rFonts w:ascii="仿宋_GB2312" w:eastAsia="仿宋_GB2312" w:hint="eastAsia"/>
          <w:sz w:val="28"/>
          <w:szCs w:val="28"/>
        </w:rPr>
        <w:t>财务与</w:t>
      </w:r>
      <w:r>
        <w:rPr>
          <w:rFonts w:ascii="仿宋_GB2312" w:eastAsia="仿宋_GB2312" w:hint="eastAsia"/>
          <w:sz w:val="28"/>
          <w:szCs w:val="28"/>
        </w:rPr>
        <w:t>资产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学位学科</w:t>
      </w:r>
      <w:r w:rsidRPr="0008538C">
        <w:rPr>
          <w:rFonts w:ascii="仿宋_GB2312" w:eastAsia="仿宋_GB2312" w:hint="eastAsia"/>
          <w:sz w:val="28"/>
          <w:szCs w:val="28"/>
        </w:rPr>
        <w:t>、国际学术交流与合作、其他等1</w:t>
      </w:r>
      <w:r>
        <w:rPr>
          <w:rFonts w:ascii="仿宋_GB2312" w:eastAsia="仿宋_GB2312" w:hint="eastAsia"/>
          <w:sz w:val="28"/>
          <w:szCs w:val="28"/>
        </w:rPr>
        <w:t>0</w:t>
      </w:r>
      <w:r w:rsidRPr="0008538C">
        <w:rPr>
          <w:rFonts w:ascii="仿宋_GB2312" w:eastAsia="仿宋_GB2312" w:hint="eastAsia"/>
          <w:sz w:val="28"/>
          <w:szCs w:val="28"/>
        </w:rPr>
        <w:t>类</w:t>
      </w:r>
      <w:r>
        <w:rPr>
          <w:rFonts w:ascii="仿宋_GB2312" w:eastAsia="仿宋_GB2312" w:hint="eastAsia"/>
          <w:sz w:val="28"/>
          <w:szCs w:val="28"/>
        </w:rPr>
        <w:t>50</w:t>
      </w:r>
      <w:r w:rsidRPr="0008538C">
        <w:rPr>
          <w:rFonts w:ascii="仿宋_GB2312" w:eastAsia="仿宋_GB2312" w:hint="eastAsia"/>
          <w:sz w:val="28"/>
          <w:szCs w:val="28"/>
        </w:rPr>
        <w:t>项。</w:t>
      </w:r>
    </w:p>
    <w:p w:rsidR="006804AB" w:rsidRPr="00A37C0B" w:rsidRDefault="006804AB" w:rsidP="006804AB">
      <w:pPr>
        <w:widowControl/>
        <w:numPr>
          <w:ilvl w:val="0"/>
          <w:numId w:val="1"/>
        </w:numPr>
        <w:shd w:val="clear" w:color="auto" w:fill="FFFFFF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招生考试信息公开情况</w:t>
      </w:r>
    </w:p>
    <w:p w:rsidR="006804AB" w:rsidRPr="00A37C0B" w:rsidRDefault="006804AB" w:rsidP="006804A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lastRenderedPageBreak/>
        <w:t>201</w:t>
      </w:r>
      <w:r w:rsidR="00850945">
        <w:rPr>
          <w:rFonts w:ascii="仿宋_GB2312" w:eastAsia="仿宋_GB2312" w:hint="eastAsia"/>
          <w:sz w:val="28"/>
          <w:szCs w:val="28"/>
        </w:rPr>
        <w:t>4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 w:rsidRPr="00A37C0B">
        <w:rPr>
          <w:rFonts w:ascii="仿宋_GB2312" w:eastAsia="仿宋_GB2312" w:hint="eastAsia"/>
          <w:sz w:val="28"/>
          <w:szCs w:val="28"/>
        </w:rPr>
        <w:t>学年度，学校按照《教育部关于高等学校招生工作实施阳光工程的通知》，学校积极建立和完善以“六公开”为主要内容的信息公开制度。学校构建了新疆农业大学校园网、校园门户网站、</w:t>
      </w:r>
      <w:proofErr w:type="gramStart"/>
      <w:r w:rsidRPr="00A37C0B">
        <w:rPr>
          <w:rFonts w:ascii="仿宋_GB2312" w:eastAsia="仿宋_GB2312" w:hint="eastAsia"/>
          <w:sz w:val="28"/>
          <w:szCs w:val="28"/>
        </w:rPr>
        <w:t>微</w:t>
      </w:r>
      <w:r w:rsidR="003B6864">
        <w:rPr>
          <w:rFonts w:ascii="仿宋_GB2312" w:eastAsia="仿宋_GB2312" w:hint="eastAsia"/>
          <w:sz w:val="28"/>
          <w:szCs w:val="28"/>
        </w:rPr>
        <w:t>信</w:t>
      </w:r>
      <w:r w:rsidRPr="00A37C0B">
        <w:rPr>
          <w:rFonts w:ascii="仿宋_GB2312" w:eastAsia="仿宋_GB2312" w:hint="eastAsia"/>
          <w:sz w:val="28"/>
          <w:szCs w:val="28"/>
        </w:rPr>
        <w:t>平台</w:t>
      </w:r>
      <w:proofErr w:type="gramEnd"/>
      <w:r w:rsidRPr="00A37C0B">
        <w:rPr>
          <w:rFonts w:ascii="仿宋_GB2312" w:eastAsia="仿宋_GB2312" w:hint="eastAsia"/>
          <w:sz w:val="28"/>
          <w:szCs w:val="28"/>
        </w:rPr>
        <w:t>等为主的网络媒体宣传平台，以报刊杂志、招生简章、报考指南等为主的平面媒体宣传平台，及时将招生章程、招生计划、录取人数和最低分、招生政策及</w:t>
      </w:r>
      <w:proofErr w:type="gramStart"/>
      <w:r w:rsidRPr="00A37C0B">
        <w:rPr>
          <w:rFonts w:ascii="仿宋_GB2312" w:eastAsia="仿宋_GB2312" w:hint="eastAsia"/>
          <w:sz w:val="28"/>
          <w:szCs w:val="28"/>
        </w:rPr>
        <w:t>各特殊</w:t>
      </w:r>
      <w:proofErr w:type="gramEnd"/>
      <w:r w:rsidRPr="00A37C0B">
        <w:rPr>
          <w:rFonts w:ascii="仿宋_GB2312" w:eastAsia="仿宋_GB2312" w:hint="eastAsia"/>
          <w:sz w:val="28"/>
          <w:szCs w:val="28"/>
        </w:rPr>
        <w:t>类型的招生办法等向社会发布，同时招生办公开了招生咨询、监督渠道和违规事件查处等信息。</w:t>
      </w:r>
    </w:p>
    <w:p w:rsidR="006804AB" w:rsidRPr="00A37C0B" w:rsidRDefault="006804AB" w:rsidP="006804A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保送生和自主招生考试合格名单均在校园网上予以公示，自主招生、艺术特长生、体育特长生和保送生考试合格名单均在校园网予以公示，便于考生查询自己的录取情况，同时学校专门开通了多部咨询电话，及时解答考生和家长的咨询问题，进一步保证了招生录取的“公平、公正、公开”。</w:t>
      </w:r>
    </w:p>
    <w:p w:rsidR="006804AB" w:rsidRPr="00A37C0B" w:rsidRDefault="006804AB" w:rsidP="006804A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（2）财务信息公开情况</w:t>
      </w:r>
    </w:p>
    <w:p w:rsidR="006804AB" w:rsidRPr="00A37C0B" w:rsidRDefault="006804AB" w:rsidP="006804A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 w:rsidR="00850945">
        <w:rPr>
          <w:rFonts w:ascii="仿宋_GB2312" w:eastAsia="仿宋_GB2312" w:hint="eastAsia"/>
          <w:sz w:val="28"/>
          <w:szCs w:val="28"/>
        </w:rPr>
        <w:t>4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 w:rsidRPr="00A37C0B">
        <w:rPr>
          <w:rFonts w:ascii="仿宋_GB2312" w:eastAsia="仿宋_GB2312" w:hint="eastAsia"/>
          <w:sz w:val="28"/>
          <w:szCs w:val="28"/>
        </w:rPr>
        <w:t>学年度，学校增强财务信息公开透明度，重点加大对“人、财、物”等重点工作和热点问题的公开力度，凡是涉及学校改革发展和师生员工切身利益的重大决策；涉及学校管理的重大事项，如招生考试、教育收费、项目审批等问题都纳入公开工作范畴。近几年，学校重点加强了对财务和基建工程的公开力度。学校每年向教代会汇报财务工作，并开发了网络版的工资、经费和收费查询系统，将学校各类收费项目、收费标准及时进行公布或公示，教职工可以通过该系统查询部门经费、科研项目经费以及本人的工资明细；学生可以通过该系统查询各项收费标准及本人学宿费的交纳情况。学校成立了</w:t>
      </w:r>
      <w:r w:rsidRPr="00A37C0B">
        <w:rPr>
          <w:rFonts w:ascii="仿宋_GB2312" w:eastAsia="仿宋_GB2312" w:hint="eastAsia"/>
          <w:sz w:val="28"/>
          <w:szCs w:val="28"/>
        </w:rPr>
        <w:lastRenderedPageBreak/>
        <w:t>工程建设项目招投标领导小组，并制定了执行办法，所有基建项目严格按照招标程序，进行公开招投标，招投标情况一律在校园资产处网站和内部办公系统网公示。纪委、监察、审计和工会负责人对招投标工作实施全过程监督，对建设项目进行全过程审计。</w:t>
      </w:r>
    </w:p>
    <w:p w:rsidR="006804AB" w:rsidRPr="00A37C0B" w:rsidRDefault="006804AB" w:rsidP="006804A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2、公开方法</w:t>
      </w:r>
    </w:p>
    <w:p w:rsidR="006804AB" w:rsidRPr="0008538C" w:rsidRDefault="006804AB" w:rsidP="006804A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F2C04">
        <w:rPr>
          <w:rFonts w:ascii="仿宋_GB2312" w:eastAsia="仿宋_GB2312" w:hint="eastAsia"/>
          <w:sz w:val="28"/>
          <w:szCs w:val="28"/>
        </w:rPr>
        <w:t>学校将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大学信息公开网（http://</w:t>
      </w:r>
      <w:r w:rsidRPr="003C0A5D">
        <w:rPr>
          <w:rFonts w:ascii="仿宋_GB2312" w:eastAsia="仿宋_GB2312" w:hint="eastAsia"/>
          <w:sz w:val="28"/>
          <w:szCs w:val="28"/>
        </w:rPr>
        <w:t>xxgk</w:t>
      </w:r>
      <w:r w:rsidRPr="00FF2C04">
        <w:rPr>
          <w:rFonts w:ascii="仿宋_GB2312" w:eastAsia="仿宋_GB2312" w:hint="eastAsia"/>
          <w:sz w:val="28"/>
          <w:szCs w:val="28"/>
        </w:rPr>
        <w:t>.x</w:t>
      </w:r>
      <w:r w:rsidRPr="003C0A5D">
        <w:rPr>
          <w:rFonts w:ascii="仿宋_GB2312" w:eastAsia="仿宋_GB2312" w:hint="eastAsia"/>
          <w:sz w:val="28"/>
          <w:szCs w:val="28"/>
        </w:rPr>
        <w:t>jau</w:t>
      </w:r>
      <w:r w:rsidRPr="00FF2C04">
        <w:rPr>
          <w:rFonts w:ascii="仿宋_GB2312" w:eastAsia="仿宋_GB2312" w:hint="eastAsia"/>
          <w:sz w:val="28"/>
          <w:szCs w:val="28"/>
        </w:rPr>
        <w:t>.edu.cn/）、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</w:t>
      </w:r>
      <w:r w:rsidRPr="003C0A5D">
        <w:rPr>
          <w:rFonts w:ascii="仿宋_GB2312" w:eastAsia="仿宋_GB2312" w:hint="eastAsia"/>
          <w:sz w:val="28"/>
          <w:szCs w:val="28"/>
        </w:rPr>
        <w:t>校园信息门户</w:t>
      </w:r>
      <w:r w:rsidRPr="00FF2C04">
        <w:rPr>
          <w:rFonts w:ascii="仿宋_GB2312" w:eastAsia="仿宋_GB2312" w:hint="eastAsia"/>
          <w:sz w:val="28"/>
          <w:szCs w:val="28"/>
        </w:rPr>
        <w:t>网站</w:t>
      </w:r>
      <w:r w:rsidRPr="003C0A5D">
        <w:rPr>
          <w:rFonts w:ascii="仿宋_GB2312" w:eastAsia="仿宋_GB2312" w:hint="eastAsia"/>
          <w:sz w:val="28"/>
          <w:szCs w:val="28"/>
        </w:rPr>
        <w:t>（</w:t>
      </w:r>
      <w:r w:rsidRPr="003C0A5D">
        <w:rPr>
          <w:rFonts w:ascii="仿宋_GB2312" w:eastAsia="仿宋_GB2312"/>
          <w:sz w:val="28"/>
          <w:szCs w:val="28"/>
        </w:rPr>
        <w:t>http://portal.xjau.edu.cn/</w:t>
      </w:r>
      <w:r w:rsidRPr="003C0A5D">
        <w:rPr>
          <w:rFonts w:ascii="仿宋_GB2312" w:eastAsia="仿宋_GB2312" w:hint="eastAsia"/>
          <w:sz w:val="28"/>
          <w:szCs w:val="28"/>
        </w:rPr>
        <w:t>）</w:t>
      </w:r>
      <w:r w:rsidRPr="00FF2C04">
        <w:rPr>
          <w:rFonts w:ascii="仿宋_GB2312" w:eastAsia="仿宋_GB2312" w:hint="eastAsia"/>
          <w:sz w:val="28"/>
          <w:szCs w:val="28"/>
        </w:rPr>
        <w:t>作为学校信息公开工作的基础平台，并充分利用官方微博、微信、移动客户端等新媒体，全面推进信息公开工作。学校不断完善网站建设，优化版面设计，增加功能模块，目前已集中整合办公（OA）、学工系统、研究生系统、</w:t>
      </w:r>
      <w:r w:rsidRPr="003C0A5D">
        <w:rPr>
          <w:rFonts w:ascii="仿宋_GB2312" w:eastAsia="仿宋_GB2312" w:hint="eastAsia"/>
          <w:sz w:val="28"/>
          <w:szCs w:val="28"/>
        </w:rPr>
        <w:t>教务系统、科研管理</w:t>
      </w:r>
      <w:r w:rsidRPr="00FF2C04">
        <w:rPr>
          <w:rFonts w:ascii="仿宋_GB2312" w:eastAsia="仿宋_GB2312" w:hint="eastAsia"/>
          <w:sz w:val="28"/>
          <w:szCs w:val="28"/>
        </w:rPr>
        <w:t>、人事系统</w:t>
      </w:r>
      <w:r w:rsidRPr="003C0A5D">
        <w:rPr>
          <w:rFonts w:ascii="仿宋_GB2312" w:eastAsia="仿宋_GB2312" w:hint="eastAsia"/>
          <w:sz w:val="28"/>
          <w:szCs w:val="28"/>
        </w:rPr>
        <w:t>、就业系统</w:t>
      </w:r>
      <w:r w:rsidRPr="00FF2C04">
        <w:rPr>
          <w:rFonts w:ascii="仿宋_GB2312" w:eastAsia="仿宋_GB2312" w:hint="eastAsia"/>
          <w:sz w:val="28"/>
          <w:szCs w:val="28"/>
        </w:rPr>
        <w:t>、离校系统、迎新系统等近30个子系统，在做好信息公开的同时也为师生办理日常事务提供了极大的便利。</w:t>
      </w:r>
      <w:r w:rsidR="00282560" w:rsidRPr="00DA215B">
        <w:rPr>
          <w:rFonts w:ascii="仿宋_GB2312" w:eastAsia="仿宋_GB2312"/>
          <w:sz w:val="28"/>
          <w:szCs w:val="28"/>
        </w:rPr>
        <w:t>新疆农业大学官方</w:t>
      </w:r>
      <w:proofErr w:type="gramStart"/>
      <w:r w:rsidR="00282560" w:rsidRPr="00DA215B">
        <w:rPr>
          <w:rFonts w:ascii="仿宋_GB2312" w:eastAsia="仿宋_GB2312"/>
          <w:sz w:val="28"/>
          <w:szCs w:val="28"/>
        </w:rPr>
        <w:t>微信自</w:t>
      </w:r>
      <w:proofErr w:type="gramEnd"/>
      <w:r w:rsidR="00282560" w:rsidRPr="00DA215B">
        <w:rPr>
          <w:rFonts w:ascii="仿宋_GB2312" w:eastAsia="仿宋_GB2312"/>
          <w:sz w:val="28"/>
          <w:szCs w:val="28"/>
        </w:rPr>
        <w:t xml:space="preserve">2014年4月认证上线以来，关注人数32000人，图文总阅读量310万次，分享转发近16万次。单篇阅读量4000以上的文章87篇，其中 </w:t>
      </w:r>
      <w:r w:rsidR="00282560" w:rsidRPr="00DA215B">
        <w:rPr>
          <w:rFonts w:ascii="仿宋_GB2312" w:eastAsia="仿宋_GB2312"/>
          <w:sz w:val="28"/>
          <w:szCs w:val="28"/>
        </w:rPr>
        <w:t>“</w:t>
      </w:r>
      <w:r w:rsidR="00282560" w:rsidRPr="00DA215B">
        <w:rPr>
          <w:rFonts w:ascii="仿宋_GB2312" w:eastAsia="仿宋_GB2312"/>
          <w:sz w:val="28"/>
          <w:szCs w:val="28"/>
        </w:rPr>
        <w:t>如果在新疆农业大学遇见你</w:t>
      </w:r>
      <w:r w:rsidR="00282560" w:rsidRPr="00DA215B">
        <w:rPr>
          <w:rFonts w:ascii="仿宋_GB2312" w:eastAsia="仿宋_GB2312"/>
          <w:sz w:val="28"/>
          <w:szCs w:val="28"/>
        </w:rPr>
        <w:t>”</w:t>
      </w:r>
      <w:r w:rsidR="00282560" w:rsidRPr="00DA215B">
        <w:rPr>
          <w:rFonts w:ascii="仿宋_GB2312" w:eastAsia="仿宋_GB2312"/>
          <w:sz w:val="28"/>
          <w:szCs w:val="28"/>
        </w:rPr>
        <w:t xml:space="preserve"> 创造了单周单篇4万以上的阅读量。团委微信</w:t>
      </w:r>
      <w:r w:rsidR="008C5987">
        <w:rPr>
          <w:rFonts w:ascii="仿宋_GB2312" w:eastAsia="仿宋_GB2312" w:hint="eastAsia"/>
          <w:sz w:val="28"/>
          <w:szCs w:val="28"/>
        </w:rPr>
        <w:t>“</w:t>
      </w:r>
      <w:r w:rsidR="00282560" w:rsidRPr="00DA215B">
        <w:rPr>
          <w:rFonts w:ascii="仿宋_GB2312" w:eastAsia="仿宋_GB2312"/>
          <w:sz w:val="28"/>
          <w:szCs w:val="28"/>
        </w:rPr>
        <w:t>新农大小</w:t>
      </w:r>
      <w:proofErr w:type="gramStart"/>
      <w:r w:rsidR="00282560" w:rsidRPr="00DA215B">
        <w:rPr>
          <w:rFonts w:ascii="仿宋_GB2312" w:eastAsia="仿宋_GB2312"/>
          <w:sz w:val="28"/>
          <w:szCs w:val="28"/>
        </w:rPr>
        <w:t>薇</w:t>
      </w:r>
      <w:proofErr w:type="gramEnd"/>
      <w:r w:rsidR="008C5987">
        <w:rPr>
          <w:rFonts w:ascii="仿宋_GB2312" w:eastAsia="仿宋_GB2312" w:hint="eastAsia"/>
          <w:sz w:val="28"/>
          <w:szCs w:val="28"/>
        </w:rPr>
        <w:t>”</w:t>
      </w:r>
      <w:r w:rsidR="00282560" w:rsidRPr="00DA215B">
        <w:rPr>
          <w:rFonts w:ascii="仿宋_GB2312" w:eastAsia="仿宋_GB2312"/>
          <w:sz w:val="28"/>
          <w:szCs w:val="28"/>
        </w:rPr>
        <w:t>自2014年认证上线以来，关注人数20000人，图文总阅读量225万次，分享转发近10万次，单篇阅读量4000以上文章21篇，其中</w:t>
      </w:r>
      <w:r w:rsidR="00282560" w:rsidRPr="00DA215B">
        <w:rPr>
          <w:rFonts w:ascii="仿宋_GB2312" w:eastAsia="仿宋_GB2312"/>
          <w:sz w:val="28"/>
          <w:szCs w:val="28"/>
        </w:rPr>
        <w:t>“</w:t>
      </w:r>
      <w:r w:rsidR="00282560" w:rsidRPr="00DA215B">
        <w:rPr>
          <w:rFonts w:ascii="仿宋_GB2312" w:eastAsia="仿宋_GB2312"/>
          <w:sz w:val="28"/>
          <w:szCs w:val="28"/>
        </w:rPr>
        <w:t>还你一个真实的新疆</w:t>
      </w:r>
      <w:r w:rsidR="00282560" w:rsidRPr="00DA215B">
        <w:rPr>
          <w:rFonts w:ascii="仿宋_GB2312" w:eastAsia="仿宋_GB2312"/>
          <w:sz w:val="28"/>
          <w:szCs w:val="28"/>
        </w:rPr>
        <w:t>”</w:t>
      </w:r>
      <w:r w:rsidR="00282560" w:rsidRPr="00DA215B">
        <w:rPr>
          <w:rFonts w:ascii="仿宋_GB2312" w:eastAsia="仿宋_GB2312"/>
          <w:sz w:val="28"/>
          <w:szCs w:val="28"/>
        </w:rPr>
        <w:t>创造了单周单篇8万以上的阅读量。</w:t>
      </w:r>
      <w:r w:rsidR="00282560" w:rsidRPr="00282560">
        <w:rPr>
          <w:rFonts w:ascii="仿宋_GB2312" w:eastAsia="仿宋_GB2312"/>
          <w:sz w:val="28"/>
          <w:szCs w:val="28"/>
        </w:rPr>
        <w:t>自去年10月以来，《中国青年报》、《南方周末》每周定期出品涵盖全国459所高校官方</w:t>
      </w:r>
      <w:proofErr w:type="gramStart"/>
      <w:r w:rsidR="00282560" w:rsidRPr="00282560">
        <w:rPr>
          <w:rFonts w:ascii="仿宋_GB2312" w:eastAsia="仿宋_GB2312"/>
          <w:sz w:val="28"/>
          <w:szCs w:val="28"/>
        </w:rPr>
        <w:t>微信在内的官微</w:t>
      </w:r>
      <w:proofErr w:type="gramEnd"/>
      <w:r w:rsidR="00282560" w:rsidRPr="00282560">
        <w:rPr>
          <w:rFonts w:ascii="仿宋_GB2312" w:eastAsia="仿宋_GB2312"/>
          <w:sz w:val="28"/>
          <w:szCs w:val="28"/>
        </w:rPr>
        <w:t>影响力排行榜，截止目前，新疆农业大学</w:t>
      </w:r>
      <w:proofErr w:type="gramStart"/>
      <w:r w:rsidR="00282560" w:rsidRPr="00282560">
        <w:rPr>
          <w:rFonts w:ascii="仿宋_GB2312" w:eastAsia="仿宋_GB2312"/>
          <w:sz w:val="28"/>
          <w:szCs w:val="28"/>
        </w:rPr>
        <w:t>官方微信在</w:t>
      </w:r>
      <w:proofErr w:type="gramEnd"/>
      <w:r w:rsidR="00282560" w:rsidRPr="00282560">
        <w:rPr>
          <w:rFonts w:ascii="仿宋_GB2312" w:eastAsia="仿宋_GB2312"/>
          <w:sz w:val="28"/>
          <w:szCs w:val="28"/>
        </w:rPr>
        <w:t>其出品的中国</w:t>
      </w:r>
      <w:proofErr w:type="gramStart"/>
      <w:r w:rsidR="00282560" w:rsidRPr="00282560">
        <w:rPr>
          <w:rFonts w:ascii="仿宋_GB2312" w:eastAsia="仿宋_GB2312"/>
          <w:sz w:val="28"/>
          <w:szCs w:val="28"/>
        </w:rPr>
        <w:t>高校微信影响力</w:t>
      </w:r>
      <w:proofErr w:type="gramEnd"/>
      <w:r w:rsidR="00282560" w:rsidRPr="00282560">
        <w:rPr>
          <w:rFonts w:ascii="仿宋_GB2312" w:eastAsia="仿宋_GB2312"/>
          <w:sz w:val="28"/>
          <w:szCs w:val="28"/>
        </w:rPr>
        <w:t>排行榜中屡</w:t>
      </w:r>
      <w:r w:rsidR="00282560" w:rsidRPr="00282560">
        <w:rPr>
          <w:rFonts w:ascii="仿宋_GB2312" w:eastAsia="仿宋_GB2312"/>
          <w:sz w:val="28"/>
          <w:szCs w:val="28"/>
        </w:rPr>
        <w:lastRenderedPageBreak/>
        <w:t>次斩获全国前十。《中国青年报》还特别评价我校官微：</w:t>
      </w:r>
      <w:r w:rsidR="00282560" w:rsidRPr="00282560">
        <w:rPr>
          <w:rFonts w:ascii="仿宋_GB2312" w:eastAsia="仿宋_GB2312"/>
          <w:sz w:val="28"/>
          <w:szCs w:val="28"/>
        </w:rPr>
        <w:t>“</w:t>
      </w:r>
      <w:r w:rsidR="00282560" w:rsidRPr="00282560">
        <w:rPr>
          <w:rFonts w:ascii="仿宋_GB2312" w:eastAsia="仿宋_GB2312"/>
          <w:sz w:val="28"/>
          <w:szCs w:val="28"/>
        </w:rPr>
        <w:t>新疆高校微信的标杆！</w:t>
      </w:r>
      <w:r w:rsidR="00282560" w:rsidRPr="00282560">
        <w:rPr>
          <w:rFonts w:ascii="仿宋_GB2312" w:eastAsia="仿宋_GB2312"/>
          <w:sz w:val="28"/>
          <w:szCs w:val="28"/>
        </w:rPr>
        <w:t>”</w:t>
      </w:r>
      <w:r w:rsidRPr="00FF2C04">
        <w:rPr>
          <w:rFonts w:ascii="仿宋_GB2312" w:eastAsia="仿宋_GB2312" w:hint="eastAsia"/>
          <w:sz w:val="28"/>
          <w:szCs w:val="28"/>
        </w:rPr>
        <w:t>目前，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大学信息公开网、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大学信息门户网站、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大学主页、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大学新闻网、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大学官方微博、《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大学报》</w:t>
      </w:r>
      <w:r w:rsidR="007C66BD">
        <w:rPr>
          <w:rFonts w:ascii="仿宋_GB2312" w:eastAsia="仿宋_GB2312" w:hint="eastAsia"/>
          <w:sz w:val="28"/>
          <w:szCs w:val="28"/>
        </w:rPr>
        <w:t>、</w:t>
      </w:r>
      <w:r w:rsidR="007C66BD" w:rsidRPr="00DA215B">
        <w:rPr>
          <w:rFonts w:ascii="仿宋_GB2312" w:eastAsia="仿宋_GB2312"/>
          <w:sz w:val="28"/>
          <w:szCs w:val="28"/>
        </w:rPr>
        <w:t>校园移动门户APP-</w:t>
      </w:r>
      <w:r w:rsidR="007C66BD" w:rsidRPr="00DA215B">
        <w:rPr>
          <w:rFonts w:ascii="仿宋_GB2312" w:eastAsia="仿宋_GB2312" w:hint="eastAsia"/>
          <w:sz w:val="28"/>
          <w:szCs w:val="28"/>
        </w:rPr>
        <w:t>“</w:t>
      </w:r>
      <w:r w:rsidR="007C66BD" w:rsidRPr="00DA215B">
        <w:rPr>
          <w:rFonts w:ascii="仿宋_GB2312" w:eastAsia="仿宋_GB2312"/>
          <w:sz w:val="28"/>
          <w:szCs w:val="28"/>
        </w:rPr>
        <w:t>新疆农大</w:t>
      </w:r>
      <w:r w:rsidR="007C66BD" w:rsidRPr="00DA215B">
        <w:rPr>
          <w:rFonts w:ascii="仿宋_GB2312" w:eastAsia="仿宋_GB2312" w:hint="eastAsia"/>
          <w:sz w:val="28"/>
          <w:szCs w:val="28"/>
        </w:rPr>
        <w:t>”</w:t>
      </w:r>
      <w:r w:rsidR="007C66BD" w:rsidRPr="00DA215B">
        <w:rPr>
          <w:rFonts w:ascii="仿宋_GB2312" w:eastAsia="仿宋_GB2312"/>
          <w:sz w:val="28"/>
          <w:szCs w:val="28"/>
        </w:rPr>
        <w:t>客户端</w:t>
      </w:r>
      <w:r w:rsidRPr="00FF2C04">
        <w:rPr>
          <w:rFonts w:ascii="仿宋_GB2312" w:eastAsia="仿宋_GB2312" w:hint="eastAsia"/>
          <w:sz w:val="28"/>
          <w:szCs w:val="28"/>
        </w:rPr>
        <w:t>等已成为学校信息公开的重要平台。</w:t>
      </w:r>
    </w:p>
    <w:p w:rsidR="006804AB" w:rsidRPr="00A37C0B" w:rsidRDefault="006804AB" w:rsidP="006804A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3、查询方式</w:t>
      </w:r>
    </w:p>
    <w:p w:rsidR="006804AB" w:rsidRDefault="006804AB" w:rsidP="006804A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8538C">
        <w:rPr>
          <w:rFonts w:ascii="仿宋_GB2312" w:eastAsia="仿宋_GB2312" w:hint="eastAsia"/>
          <w:sz w:val="28"/>
          <w:szCs w:val="28"/>
        </w:rPr>
        <w:t xml:space="preserve">　有关社会公民、法人和其他组织可登录新疆农业大学信息公开网站（http://xxgk.</w:t>
      </w:r>
      <w:r>
        <w:rPr>
          <w:rFonts w:ascii="仿宋_GB2312" w:eastAsia="仿宋_GB2312" w:hint="eastAsia"/>
          <w:sz w:val="28"/>
          <w:szCs w:val="28"/>
        </w:rPr>
        <w:t>xjau</w:t>
      </w:r>
      <w:r w:rsidRPr="0008538C">
        <w:rPr>
          <w:rFonts w:ascii="仿宋_GB2312" w:eastAsia="仿宋_GB2312" w:hint="eastAsia"/>
          <w:sz w:val="28"/>
          <w:szCs w:val="28"/>
        </w:rPr>
        <w:t>.edu.cn/），通过信息公开目录获取信息。</w:t>
      </w:r>
    </w:p>
    <w:p w:rsidR="006804AB" w:rsidRPr="00A37C0B" w:rsidRDefault="006804AB" w:rsidP="006804A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三、依申请公开校务信息情况</w:t>
      </w:r>
    </w:p>
    <w:p w:rsidR="006804AB" w:rsidRPr="00A37C0B" w:rsidRDefault="006804AB" w:rsidP="006804AB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 w:rsidR="00850945">
        <w:rPr>
          <w:rFonts w:ascii="仿宋_GB2312" w:eastAsia="仿宋_GB2312" w:hint="eastAsia"/>
          <w:sz w:val="28"/>
          <w:szCs w:val="28"/>
        </w:rPr>
        <w:t>4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 w:rsidRPr="00A37C0B">
        <w:rPr>
          <w:rFonts w:ascii="仿宋_GB2312" w:eastAsia="仿宋_GB2312" w:hint="eastAsia"/>
          <w:sz w:val="28"/>
          <w:szCs w:val="28"/>
        </w:rPr>
        <w:t>学年度学校未收到需受理或答复的师生和公众信息公开的申请。</w:t>
      </w:r>
    </w:p>
    <w:p w:rsidR="006804AB" w:rsidRPr="00A37C0B" w:rsidRDefault="006804AB" w:rsidP="006804A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四、对信息公开的评议情况</w:t>
      </w:r>
    </w:p>
    <w:p w:rsidR="006804AB" w:rsidRPr="00A37C0B" w:rsidRDefault="006804AB" w:rsidP="006804AB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全校师生员工师生对学校信息公开关注程度较高，对学校信息公开工作给予充分的支持和肯定，师生员工和社会公众对学校已公开信息表示满意和认可，评议良好。</w:t>
      </w:r>
    </w:p>
    <w:p w:rsidR="006804AB" w:rsidRPr="00A37C0B" w:rsidRDefault="006804AB" w:rsidP="006804A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五、信息公开工作受到举报情况</w:t>
      </w:r>
    </w:p>
    <w:p w:rsidR="006804AB" w:rsidRPr="00A37C0B" w:rsidRDefault="006804AB" w:rsidP="006804AB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 w:rsidR="00850945">
        <w:rPr>
          <w:rFonts w:ascii="仿宋_GB2312" w:eastAsia="仿宋_GB2312" w:hint="eastAsia"/>
          <w:sz w:val="28"/>
          <w:szCs w:val="28"/>
        </w:rPr>
        <w:t>4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 w:rsidRPr="00A37C0B">
        <w:rPr>
          <w:rFonts w:ascii="仿宋_GB2312" w:eastAsia="仿宋_GB2312" w:hint="eastAsia"/>
          <w:sz w:val="28"/>
          <w:szCs w:val="28"/>
        </w:rPr>
        <w:t>学年度，未出现因学校信息公开工作遭到举报的情况。</w:t>
      </w:r>
    </w:p>
    <w:p w:rsidR="006804AB" w:rsidRPr="00A37C0B" w:rsidRDefault="006804AB" w:rsidP="006804AB">
      <w:pPr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六、信息公开工作主要经验、存在问题和改进措施</w:t>
      </w:r>
    </w:p>
    <w:p w:rsidR="006804AB" w:rsidRPr="00A37C0B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（一）主要经验</w:t>
      </w:r>
    </w:p>
    <w:p w:rsidR="006804AB" w:rsidRPr="00A37C0B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1、信息公开实现内外网分离，定制化服务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77DB2">
        <w:rPr>
          <w:rFonts w:ascii="仿宋_GB2312" w:eastAsia="仿宋_GB2312" w:hint="eastAsia"/>
          <w:sz w:val="28"/>
          <w:szCs w:val="28"/>
        </w:rPr>
        <w:lastRenderedPageBreak/>
        <w:t>学校在校园网主页设立了信息公开网专用</w:t>
      </w:r>
      <w:r>
        <w:rPr>
          <w:rFonts w:ascii="仿宋_GB2312" w:eastAsia="仿宋_GB2312" w:hint="eastAsia"/>
          <w:sz w:val="28"/>
          <w:szCs w:val="28"/>
        </w:rPr>
        <w:t>链接</w:t>
      </w:r>
      <w:r w:rsidRPr="00677DB2">
        <w:rPr>
          <w:rFonts w:ascii="仿宋_GB2312" w:eastAsia="仿宋_GB2312" w:hint="eastAsia"/>
          <w:sz w:val="28"/>
          <w:szCs w:val="28"/>
        </w:rPr>
        <w:t>，用于发布相关信息，并于2014年下半年设计推出了新疆农业大学信息公开网站。同时，实现了学校网站（http://www.xjau.edu.cn/）和信息公开网（http://xxgk.xjau.edu.cn/）的分离。目前，已实现必须面向社会公开的信息在公众网发布，面向校内师生公开的信息在内部网公布并启用公文协同平台，可以实现个性化的信息定制和信息定向推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804AB" w:rsidRPr="00A37C0B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2、努力拓宽渠道，实现信息公开多途径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530D4">
        <w:rPr>
          <w:rFonts w:ascii="仿宋_GB2312" w:eastAsia="仿宋_GB2312" w:hint="eastAsia"/>
          <w:sz w:val="28"/>
          <w:szCs w:val="28"/>
        </w:rPr>
        <w:t>学校以信息公开网为主要平台，在通过网站发布我校的信息公开制度、主动公开的内容以及依申请公开的办理流程与方法的同时，以“便于知情、方便办事、利于监督”为服务原则，不断扩大信息公开的广度和深度，积极拓展信息公开的渠道和方式，充分利用校报校刊、校内广播等校内媒体，报刊、杂志、广播、电视等校外媒体，新闻发布会、年鉴、信息简报，以及微信、</w:t>
      </w:r>
      <w:proofErr w:type="gramStart"/>
      <w:r w:rsidRPr="00E530D4">
        <w:rPr>
          <w:rFonts w:ascii="仿宋_GB2312" w:eastAsia="仿宋_GB2312" w:hint="eastAsia"/>
          <w:sz w:val="28"/>
          <w:szCs w:val="28"/>
        </w:rPr>
        <w:t>微博等</w:t>
      </w:r>
      <w:proofErr w:type="gramEnd"/>
      <w:r w:rsidRPr="00E530D4">
        <w:rPr>
          <w:rFonts w:ascii="仿宋_GB2312" w:eastAsia="仿宋_GB2312" w:hint="eastAsia"/>
          <w:sz w:val="28"/>
          <w:szCs w:val="28"/>
        </w:rPr>
        <w:t>新媒体，促进信息公开渠道的多样化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804AB" w:rsidRPr="00A37C0B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（二）、存在问题和不足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6CEB">
        <w:rPr>
          <w:rFonts w:ascii="仿宋_GB2312" w:eastAsia="仿宋_GB2312" w:hint="eastAsia"/>
          <w:sz w:val="28"/>
          <w:szCs w:val="28"/>
        </w:rPr>
        <w:t>信息公开的时效性有待于进一步加强和提高；一些部门、院系对信息公开工作的认识略有偏差，重视程度仍不平衡，信息公开工作监督和考核机制有待进一步健全；有的单位在公开的内容、形式、程序、保密审查等方面还不够规范；</w:t>
      </w:r>
      <w:r w:rsidRPr="00A37C0B">
        <w:rPr>
          <w:rFonts w:ascii="仿宋_GB2312" w:eastAsia="仿宋_GB2312" w:hint="eastAsia"/>
          <w:sz w:val="28"/>
          <w:szCs w:val="28"/>
        </w:rPr>
        <w:t>学校信息公开的配套制度和具体制度还不够完善，在具体推进信息公开过程汇总，还存在多个方面问题如信息公开平台的整合问题。在信息公开中，缺少对信息的整理，如何有</w:t>
      </w:r>
      <w:r w:rsidRPr="00A37C0B">
        <w:rPr>
          <w:rFonts w:ascii="仿宋_GB2312" w:eastAsia="仿宋_GB2312" w:hint="eastAsia"/>
          <w:sz w:val="28"/>
          <w:szCs w:val="28"/>
        </w:rPr>
        <w:lastRenderedPageBreak/>
        <w:t>效建立相应的信息分类和查询制度，在大量的信息中让公众想要找到自己需要的信息等问题需要完善。</w:t>
      </w:r>
    </w:p>
    <w:p w:rsidR="006804AB" w:rsidRPr="003F2BF5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（三）、改进措施</w:t>
      </w:r>
    </w:p>
    <w:p w:rsidR="006804AB" w:rsidRPr="003F2BF5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1.加强信息公开工作培训</w:t>
      </w:r>
    </w:p>
    <w:p w:rsidR="006804AB" w:rsidRPr="008A6CE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6CEB">
        <w:rPr>
          <w:rFonts w:ascii="仿宋_GB2312" w:eastAsia="仿宋_GB2312" w:hint="eastAsia"/>
          <w:sz w:val="28"/>
          <w:szCs w:val="28"/>
        </w:rPr>
        <w:t>组织开展对信息公开有关法律法规和规章制度的学习、培训，进一步增强各部门对信息公开工作的重要性认识，促进学校信息公开工作的规范和完善，不断提升学校信息公开整体工作水平。</w:t>
      </w:r>
    </w:p>
    <w:p w:rsidR="006804AB" w:rsidRPr="003F2BF5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2.进一步完善信息公开工作制度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6CEB">
        <w:rPr>
          <w:rFonts w:ascii="仿宋_GB2312" w:eastAsia="仿宋_GB2312" w:hint="eastAsia"/>
          <w:sz w:val="28"/>
          <w:szCs w:val="28"/>
        </w:rPr>
        <w:t>对照上级部门关于信息公开工作的具体要求，结合学校当前正在进行的规章制度清理和简化办事程序工作，进一步推动建章立制，完善信息公开制度，明确信息公开责任，规范信息公开工作。</w:t>
      </w:r>
    </w:p>
    <w:p w:rsidR="006804AB" w:rsidRPr="003F2BF5" w:rsidRDefault="006804AB" w:rsidP="006804A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3、延伸信息公开的广度和深度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04FAC">
        <w:rPr>
          <w:rFonts w:ascii="仿宋_GB2312" w:eastAsia="仿宋_GB2312" w:hint="eastAsia"/>
          <w:sz w:val="28"/>
          <w:szCs w:val="28"/>
        </w:rPr>
        <w:t>按照教办函[201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 w:rsidRPr="00A04FAC">
        <w:rPr>
          <w:rFonts w:ascii="仿宋_GB2312" w:eastAsia="仿宋_GB2312" w:hint="eastAsia"/>
          <w:sz w:val="28"/>
          <w:szCs w:val="28"/>
        </w:rPr>
        <w:t>]</w:t>
      </w:r>
      <w:r w:rsidR="00850945">
        <w:rPr>
          <w:rFonts w:ascii="仿宋_GB2312" w:eastAsia="仿宋_GB2312" w:hint="eastAsia"/>
          <w:sz w:val="28"/>
          <w:szCs w:val="28"/>
        </w:rPr>
        <w:t>45</w:t>
      </w:r>
      <w:r w:rsidRPr="00A04FAC">
        <w:rPr>
          <w:rFonts w:ascii="仿宋_GB2312" w:eastAsia="仿宋_GB2312" w:hint="eastAsia"/>
          <w:sz w:val="28"/>
          <w:szCs w:val="28"/>
        </w:rPr>
        <w:t>号文件精神，我校对学校信息公开工作进行了详细自查，经对比《高等学校信息公开事项清单》发现，我校离100%按要求公开尚有差距，下阶段将对照有关清单，逐项落实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6804AB" w:rsidRDefault="006804AB" w:rsidP="006804A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6804AB" w:rsidRDefault="006804AB" w:rsidP="006804AB">
      <w:pPr>
        <w:widowControl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新疆农业大学</w:t>
      </w:r>
    </w:p>
    <w:p w:rsidR="006804AB" w:rsidRPr="008A6CEB" w:rsidRDefault="006804AB" w:rsidP="006804AB">
      <w:pPr>
        <w:widowControl/>
        <w:ind w:right="560" w:firstLineChars="1650" w:firstLine="46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850945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年11月</w:t>
      </w:r>
      <w:r w:rsidR="008C5987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804AB" w:rsidRPr="008A6CEB" w:rsidRDefault="006804AB" w:rsidP="006804AB">
      <w:pPr>
        <w:widowControl/>
        <w:ind w:right="560" w:firstLineChars="1650" w:firstLine="4620"/>
        <w:rPr>
          <w:rFonts w:ascii="仿宋_GB2312" w:eastAsia="仿宋_GB2312"/>
          <w:sz w:val="28"/>
          <w:szCs w:val="28"/>
        </w:rPr>
      </w:pPr>
    </w:p>
    <w:p w:rsidR="00716CED" w:rsidRDefault="00716CED"/>
    <w:sectPr w:rsidR="00716CED" w:rsidSect="0012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C5" w:rsidRDefault="00842FC5" w:rsidP="007C66BD">
      <w:r>
        <w:separator/>
      </w:r>
    </w:p>
  </w:endnote>
  <w:endnote w:type="continuationSeparator" w:id="0">
    <w:p w:rsidR="00842FC5" w:rsidRDefault="00842FC5" w:rsidP="007C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C5" w:rsidRDefault="00842FC5" w:rsidP="007C66BD">
      <w:r>
        <w:separator/>
      </w:r>
    </w:p>
  </w:footnote>
  <w:footnote w:type="continuationSeparator" w:id="0">
    <w:p w:rsidR="00842FC5" w:rsidRDefault="00842FC5" w:rsidP="007C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6B06"/>
    <w:multiLevelType w:val="hybridMultilevel"/>
    <w:tmpl w:val="94227DCA"/>
    <w:lvl w:ilvl="0" w:tplc="86B6688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AB"/>
    <w:rsid w:val="00282560"/>
    <w:rsid w:val="003641A5"/>
    <w:rsid w:val="003B6864"/>
    <w:rsid w:val="006804AB"/>
    <w:rsid w:val="00716CED"/>
    <w:rsid w:val="00720BA4"/>
    <w:rsid w:val="007C66BD"/>
    <w:rsid w:val="00842FC5"/>
    <w:rsid w:val="00850945"/>
    <w:rsid w:val="008C5987"/>
    <w:rsid w:val="00AD0FBC"/>
    <w:rsid w:val="00D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6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6B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9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6B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6B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9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487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2015-11-10T03:57:00Z</cp:lastPrinted>
  <dcterms:created xsi:type="dcterms:W3CDTF">2015-11-09T04:57:00Z</dcterms:created>
  <dcterms:modified xsi:type="dcterms:W3CDTF">2015-11-10T03:58:00Z</dcterms:modified>
</cp:coreProperties>
</file>