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27" w:rsidRPr="00E12BE4" w:rsidRDefault="000C6D27" w:rsidP="004C5BAB">
      <w:pPr>
        <w:pStyle w:val="a5"/>
        <w:rPr>
          <w:rFonts w:ascii="黑体" w:eastAsia="黑体" w:hAnsi="黑体"/>
          <w:sz w:val="36"/>
          <w:szCs w:val="36"/>
        </w:rPr>
      </w:pPr>
      <w:r w:rsidRPr="000C6D27">
        <w:rPr>
          <w:rFonts w:ascii="黑体" w:eastAsia="黑体" w:hAnsi="黑体" w:hint="eastAsia"/>
          <w:sz w:val="36"/>
          <w:szCs w:val="36"/>
        </w:rPr>
        <w:t>新疆农业大学</w:t>
      </w:r>
      <w:r w:rsidRPr="000C6D27">
        <w:rPr>
          <w:rFonts w:ascii="黑体" w:eastAsia="黑体" w:hAnsi="黑体"/>
          <w:sz w:val="36"/>
          <w:szCs w:val="36"/>
        </w:rPr>
        <w:t>201</w:t>
      </w:r>
      <w:r w:rsidR="00B14EA1">
        <w:rPr>
          <w:rFonts w:ascii="黑体" w:eastAsia="黑体" w:hAnsi="黑体" w:hint="eastAsia"/>
          <w:sz w:val="36"/>
          <w:szCs w:val="36"/>
        </w:rPr>
        <w:t>5</w:t>
      </w:r>
      <w:r w:rsidRPr="000C6D27">
        <w:rPr>
          <w:rFonts w:ascii="黑体" w:eastAsia="黑体" w:hAnsi="黑体" w:hint="eastAsia"/>
          <w:sz w:val="36"/>
          <w:szCs w:val="36"/>
        </w:rPr>
        <w:t>年普通本</w:t>
      </w:r>
      <w:r w:rsidR="0011501B">
        <w:rPr>
          <w:rFonts w:ascii="黑体" w:eastAsia="黑体" w:hAnsi="黑体" w:hint="eastAsia"/>
          <w:sz w:val="36"/>
          <w:szCs w:val="36"/>
        </w:rPr>
        <w:t>、专科</w:t>
      </w:r>
      <w:r w:rsidRPr="000C6D27">
        <w:rPr>
          <w:rFonts w:ascii="黑体" w:eastAsia="黑体" w:hAnsi="黑体" w:hint="eastAsia"/>
          <w:sz w:val="36"/>
          <w:szCs w:val="36"/>
        </w:rPr>
        <w:t>招生章程</w:t>
      </w:r>
    </w:p>
    <w:p w:rsidR="000C6D27" w:rsidRPr="00E12BE4" w:rsidRDefault="000C6D27" w:rsidP="00E12BE4">
      <w:pPr>
        <w:spacing w:line="500" w:lineRule="exact"/>
        <w:ind w:firstLineChars="200" w:firstLine="643"/>
        <w:rPr>
          <w:rFonts w:ascii="仿宋" w:eastAsia="仿宋" w:hAnsi="仿宋"/>
          <w:b/>
          <w:sz w:val="32"/>
          <w:szCs w:val="32"/>
        </w:rPr>
      </w:pPr>
      <w:r w:rsidRPr="00E12BE4">
        <w:rPr>
          <w:rFonts w:ascii="仿宋" w:eastAsia="仿宋" w:hAnsi="仿宋" w:hint="eastAsia"/>
          <w:b/>
          <w:sz w:val="32"/>
          <w:szCs w:val="32"/>
        </w:rPr>
        <w:t>第一章</w:t>
      </w:r>
      <w:r w:rsidRPr="00E12BE4">
        <w:rPr>
          <w:rFonts w:ascii="仿宋" w:eastAsia="仿宋" w:hAnsi="仿宋"/>
          <w:b/>
          <w:sz w:val="32"/>
          <w:szCs w:val="32"/>
        </w:rPr>
        <w:t xml:space="preserve">  </w:t>
      </w:r>
      <w:r w:rsidRPr="00E12BE4">
        <w:rPr>
          <w:rFonts w:ascii="仿宋" w:eastAsia="仿宋" w:hAnsi="仿宋" w:hint="eastAsia"/>
          <w:b/>
          <w:sz w:val="32"/>
          <w:szCs w:val="32"/>
        </w:rPr>
        <w:t>总</w:t>
      </w:r>
      <w:r w:rsidRPr="00E12BE4">
        <w:rPr>
          <w:rFonts w:ascii="仿宋" w:eastAsia="仿宋" w:hAnsi="仿宋"/>
          <w:b/>
          <w:sz w:val="32"/>
          <w:szCs w:val="32"/>
        </w:rPr>
        <w:t xml:space="preserve">  </w:t>
      </w:r>
      <w:r w:rsidRPr="00E12BE4">
        <w:rPr>
          <w:rFonts w:ascii="仿宋" w:eastAsia="仿宋" w:hAnsi="仿宋" w:hint="eastAsia"/>
          <w:b/>
          <w:sz w:val="32"/>
          <w:szCs w:val="32"/>
        </w:rPr>
        <w:t>则</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第一条</w:t>
      </w:r>
      <w:r w:rsidRPr="00E12BE4">
        <w:rPr>
          <w:rFonts w:ascii="仿宋" w:eastAsia="仿宋" w:hAnsi="仿宋"/>
          <w:sz w:val="32"/>
          <w:szCs w:val="32"/>
        </w:rPr>
        <w:t xml:space="preserve">  </w:t>
      </w:r>
      <w:r w:rsidRPr="00E12BE4">
        <w:rPr>
          <w:rFonts w:ascii="仿宋" w:eastAsia="仿宋" w:hAnsi="仿宋" w:hint="eastAsia"/>
          <w:sz w:val="32"/>
          <w:szCs w:val="32"/>
        </w:rPr>
        <w:t>新疆农业大学是</w:t>
      </w:r>
      <w:r w:rsidR="00395A2F" w:rsidRPr="00E12BE4">
        <w:rPr>
          <w:rFonts w:ascii="仿宋" w:eastAsia="仿宋" w:hAnsi="仿宋" w:hint="eastAsia"/>
          <w:sz w:val="32"/>
          <w:szCs w:val="32"/>
        </w:rPr>
        <w:t>新疆维吾尔</w:t>
      </w:r>
      <w:r w:rsidRPr="00E12BE4">
        <w:rPr>
          <w:rFonts w:ascii="仿宋" w:eastAsia="仿宋" w:hAnsi="仿宋" w:hint="eastAsia"/>
          <w:sz w:val="32"/>
          <w:szCs w:val="32"/>
        </w:rPr>
        <w:t>自治区重点建设的一所多科</w:t>
      </w:r>
      <w:proofErr w:type="gramStart"/>
      <w:r w:rsidRPr="00E12BE4">
        <w:rPr>
          <w:rFonts w:ascii="仿宋" w:eastAsia="仿宋" w:hAnsi="仿宋" w:hint="eastAsia"/>
          <w:sz w:val="32"/>
          <w:szCs w:val="32"/>
        </w:rPr>
        <w:t>性农业</w:t>
      </w:r>
      <w:proofErr w:type="gramEnd"/>
      <w:r w:rsidRPr="00E12BE4">
        <w:rPr>
          <w:rFonts w:ascii="仿宋" w:eastAsia="仿宋" w:hAnsi="仿宋" w:hint="eastAsia"/>
          <w:sz w:val="32"/>
          <w:szCs w:val="32"/>
        </w:rPr>
        <w:t>高等院校，前身为新疆八一农学院，是在毛主席和周总理的亲切关怀下，</w:t>
      </w:r>
      <w:r w:rsidRPr="00E12BE4">
        <w:rPr>
          <w:rFonts w:ascii="仿宋" w:eastAsia="仿宋" w:hAnsi="仿宋"/>
          <w:sz w:val="32"/>
          <w:szCs w:val="32"/>
        </w:rPr>
        <w:t>1952</w:t>
      </w:r>
      <w:r w:rsidRPr="00E12BE4">
        <w:rPr>
          <w:rFonts w:ascii="仿宋" w:eastAsia="仿宋" w:hAnsi="仿宋" w:hint="eastAsia"/>
          <w:sz w:val="32"/>
          <w:szCs w:val="32"/>
        </w:rPr>
        <w:t>年</w:t>
      </w:r>
      <w:r w:rsidRPr="00E12BE4">
        <w:rPr>
          <w:rFonts w:ascii="仿宋" w:eastAsia="仿宋" w:hAnsi="仿宋"/>
          <w:sz w:val="32"/>
          <w:szCs w:val="32"/>
        </w:rPr>
        <w:t>8</w:t>
      </w:r>
      <w:r w:rsidRPr="00E12BE4">
        <w:rPr>
          <w:rFonts w:ascii="仿宋" w:eastAsia="仿宋" w:hAnsi="仿宋" w:hint="eastAsia"/>
          <w:sz w:val="32"/>
          <w:szCs w:val="32"/>
        </w:rPr>
        <w:t>月由王震将军在原中国人民解放军第二步兵学校的基础上创建。</w:t>
      </w:r>
      <w:r w:rsidRPr="00E12BE4">
        <w:rPr>
          <w:rFonts w:ascii="仿宋" w:eastAsia="仿宋" w:hAnsi="仿宋"/>
          <w:sz w:val="32"/>
          <w:szCs w:val="32"/>
        </w:rPr>
        <w:t>1995</w:t>
      </w:r>
      <w:r w:rsidRPr="00E12BE4">
        <w:rPr>
          <w:rFonts w:ascii="仿宋" w:eastAsia="仿宋" w:hAnsi="仿宋" w:hint="eastAsia"/>
          <w:sz w:val="32"/>
          <w:szCs w:val="32"/>
        </w:rPr>
        <w:t>年</w:t>
      </w:r>
      <w:r w:rsidRPr="00E12BE4">
        <w:rPr>
          <w:rFonts w:ascii="仿宋" w:eastAsia="仿宋" w:hAnsi="仿宋"/>
          <w:sz w:val="32"/>
          <w:szCs w:val="32"/>
        </w:rPr>
        <w:t>4</w:t>
      </w:r>
      <w:r w:rsidRPr="00E12BE4">
        <w:rPr>
          <w:rFonts w:ascii="仿宋" w:eastAsia="仿宋" w:hAnsi="仿宋" w:hint="eastAsia"/>
          <w:sz w:val="32"/>
          <w:szCs w:val="32"/>
        </w:rPr>
        <w:t>月</w:t>
      </w:r>
      <w:r w:rsidRPr="00E12BE4">
        <w:rPr>
          <w:rFonts w:ascii="仿宋" w:eastAsia="仿宋" w:hAnsi="仿宋"/>
          <w:sz w:val="32"/>
          <w:szCs w:val="32"/>
        </w:rPr>
        <w:t>21</w:t>
      </w:r>
      <w:r w:rsidRPr="00E12BE4">
        <w:rPr>
          <w:rFonts w:ascii="仿宋" w:eastAsia="仿宋" w:hAnsi="仿宋" w:hint="eastAsia"/>
          <w:sz w:val="32"/>
          <w:szCs w:val="32"/>
        </w:rPr>
        <w:t>日更名为新疆农业大学。办学目标为：以农业学科为优势，以自然科学为主要学科领域，以应用学科为主要发展方向，农、理、工、经、管、文、法多学科协调发展，以本科教育为主，综合实力处于西北一流、国内知名的多科性农业大学。本科基本学制：汉语言</w:t>
      </w:r>
      <w:r w:rsidRPr="00E12BE4">
        <w:rPr>
          <w:rFonts w:ascii="仿宋" w:eastAsia="仿宋" w:hAnsi="仿宋"/>
          <w:sz w:val="32"/>
          <w:szCs w:val="32"/>
        </w:rPr>
        <w:t>4</w:t>
      </w:r>
      <w:r w:rsidRPr="00E12BE4">
        <w:rPr>
          <w:rFonts w:ascii="仿宋" w:eastAsia="仿宋" w:hAnsi="仿宋" w:hint="eastAsia"/>
          <w:sz w:val="32"/>
          <w:szCs w:val="32"/>
        </w:rPr>
        <w:t>年、</w:t>
      </w:r>
      <w:proofErr w:type="gramStart"/>
      <w:r w:rsidRPr="00E12BE4">
        <w:rPr>
          <w:rFonts w:ascii="仿宋" w:eastAsia="仿宋" w:hAnsi="仿宋" w:hint="eastAsia"/>
          <w:sz w:val="32"/>
          <w:szCs w:val="32"/>
        </w:rPr>
        <w:t>民语言</w:t>
      </w:r>
      <w:proofErr w:type="gramEnd"/>
      <w:r w:rsidRPr="00E12BE4">
        <w:rPr>
          <w:rFonts w:ascii="仿宋" w:eastAsia="仿宋" w:hAnsi="仿宋"/>
          <w:sz w:val="32"/>
          <w:szCs w:val="32"/>
        </w:rPr>
        <w:t>4</w:t>
      </w:r>
      <w:r w:rsidRPr="00E12BE4">
        <w:rPr>
          <w:rFonts w:ascii="仿宋" w:eastAsia="仿宋" w:hAnsi="仿宋" w:hint="eastAsia"/>
          <w:sz w:val="32"/>
          <w:szCs w:val="32"/>
        </w:rPr>
        <w:t>年（另预科一年）；</w:t>
      </w:r>
      <w:r w:rsidR="0011501B" w:rsidRPr="00E12BE4">
        <w:rPr>
          <w:rFonts w:ascii="仿宋" w:eastAsia="仿宋" w:hAnsi="仿宋" w:hint="eastAsia"/>
          <w:sz w:val="32"/>
          <w:szCs w:val="32"/>
        </w:rPr>
        <w:t>专科</w:t>
      </w:r>
      <w:r w:rsidRPr="00E12BE4">
        <w:rPr>
          <w:rFonts w:ascii="仿宋" w:eastAsia="仿宋" w:hAnsi="仿宋" w:hint="eastAsia"/>
          <w:sz w:val="32"/>
          <w:szCs w:val="32"/>
        </w:rPr>
        <w:t>基本学制：</w:t>
      </w:r>
      <w:r w:rsidRPr="00E12BE4">
        <w:rPr>
          <w:rFonts w:ascii="仿宋" w:eastAsia="仿宋" w:hAnsi="仿宋"/>
          <w:sz w:val="32"/>
          <w:szCs w:val="32"/>
        </w:rPr>
        <w:t>3</w:t>
      </w:r>
      <w:r w:rsidRPr="00E12BE4">
        <w:rPr>
          <w:rFonts w:ascii="仿宋" w:eastAsia="仿宋" w:hAnsi="仿宋" w:hint="eastAsia"/>
          <w:sz w:val="32"/>
          <w:szCs w:val="32"/>
        </w:rPr>
        <w:t>年。</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第二条</w:t>
      </w:r>
      <w:r w:rsidRPr="00E12BE4">
        <w:rPr>
          <w:rFonts w:ascii="仿宋" w:eastAsia="仿宋" w:hAnsi="仿宋"/>
          <w:sz w:val="32"/>
          <w:szCs w:val="32"/>
        </w:rPr>
        <w:t xml:space="preserve">  </w:t>
      </w:r>
      <w:r w:rsidRPr="00E12BE4">
        <w:rPr>
          <w:rFonts w:ascii="仿宋" w:eastAsia="仿宋" w:hAnsi="仿宋" w:hint="eastAsia"/>
          <w:sz w:val="32"/>
          <w:szCs w:val="32"/>
        </w:rPr>
        <w:t>为了保证新疆农业大学高考招生工作的顺利进行，规范招生行为，提高生源质量，维护考生合法权益，根据《中华人民共和国高等教育法》及教育部《关于做好</w:t>
      </w:r>
      <w:r w:rsidRPr="00E12BE4">
        <w:rPr>
          <w:rFonts w:ascii="仿宋" w:eastAsia="仿宋" w:hAnsi="仿宋"/>
          <w:sz w:val="32"/>
          <w:szCs w:val="32"/>
        </w:rPr>
        <w:t>201</w:t>
      </w:r>
      <w:r w:rsidR="00B14EA1">
        <w:rPr>
          <w:rFonts w:ascii="仿宋" w:eastAsia="仿宋" w:hAnsi="仿宋" w:hint="eastAsia"/>
          <w:sz w:val="32"/>
          <w:szCs w:val="32"/>
        </w:rPr>
        <w:t>5</w:t>
      </w:r>
      <w:r w:rsidRPr="00E12BE4">
        <w:rPr>
          <w:rFonts w:ascii="仿宋" w:eastAsia="仿宋" w:hAnsi="仿宋" w:hint="eastAsia"/>
          <w:sz w:val="32"/>
          <w:szCs w:val="32"/>
        </w:rPr>
        <w:t>年普通高等学校招生工作的通知》，结合我校招生工作的具体情况，特制定本章程。</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第三条</w:t>
      </w:r>
      <w:r w:rsidRPr="00E12BE4">
        <w:rPr>
          <w:rFonts w:ascii="仿宋" w:eastAsia="仿宋" w:hAnsi="仿宋"/>
          <w:sz w:val="32"/>
          <w:szCs w:val="32"/>
        </w:rPr>
        <w:t xml:space="preserve">  </w:t>
      </w:r>
      <w:r w:rsidRPr="00E12BE4">
        <w:rPr>
          <w:rFonts w:ascii="仿宋" w:eastAsia="仿宋" w:hAnsi="仿宋" w:hint="eastAsia"/>
          <w:sz w:val="32"/>
          <w:szCs w:val="32"/>
        </w:rPr>
        <w:t>本章程适用于新疆农业大学</w:t>
      </w:r>
      <w:r w:rsidR="00C0703E" w:rsidRPr="00E12BE4">
        <w:rPr>
          <w:rFonts w:ascii="仿宋" w:eastAsia="仿宋" w:hAnsi="仿宋" w:hint="eastAsia"/>
          <w:sz w:val="32"/>
          <w:szCs w:val="32"/>
        </w:rPr>
        <w:t>201</w:t>
      </w:r>
      <w:r w:rsidR="00B14EA1">
        <w:rPr>
          <w:rFonts w:ascii="仿宋" w:eastAsia="仿宋" w:hAnsi="仿宋" w:hint="eastAsia"/>
          <w:sz w:val="32"/>
          <w:szCs w:val="32"/>
        </w:rPr>
        <w:t>5</w:t>
      </w:r>
      <w:r w:rsidR="00C0703E" w:rsidRPr="00E12BE4">
        <w:rPr>
          <w:rFonts w:ascii="仿宋" w:eastAsia="仿宋" w:hAnsi="仿宋" w:hint="eastAsia"/>
          <w:sz w:val="32"/>
          <w:szCs w:val="32"/>
        </w:rPr>
        <w:t>年</w:t>
      </w:r>
      <w:r w:rsidRPr="00E12BE4">
        <w:rPr>
          <w:rFonts w:ascii="仿宋" w:eastAsia="仿宋" w:hAnsi="仿宋" w:hint="eastAsia"/>
          <w:sz w:val="32"/>
          <w:szCs w:val="32"/>
        </w:rPr>
        <w:t>普通本、专科的招生工作。</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第四条</w:t>
      </w:r>
      <w:r w:rsidRPr="00E12BE4">
        <w:rPr>
          <w:rFonts w:ascii="仿宋" w:eastAsia="仿宋" w:hAnsi="仿宋"/>
          <w:sz w:val="32"/>
          <w:szCs w:val="32"/>
        </w:rPr>
        <w:t xml:space="preserve">  </w:t>
      </w:r>
      <w:r w:rsidRPr="00E12BE4">
        <w:rPr>
          <w:rFonts w:ascii="仿宋" w:eastAsia="仿宋" w:hAnsi="仿宋" w:hint="eastAsia"/>
          <w:sz w:val="32"/>
          <w:szCs w:val="32"/>
        </w:rPr>
        <w:t>新疆农业大学招生工作遵循“公平竞争，公正选拔，择优录取”的原则。</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第五条</w:t>
      </w:r>
      <w:r w:rsidRPr="00E12BE4">
        <w:rPr>
          <w:rFonts w:ascii="仿宋" w:eastAsia="仿宋" w:hAnsi="仿宋"/>
          <w:sz w:val="32"/>
          <w:szCs w:val="32"/>
        </w:rPr>
        <w:t xml:space="preserve">  </w:t>
      </w:r>
      <w:r w:rsidRPr="00E12BE4">
        <w:rPr>
          <w:rFonts w:ascii="仿宋" w:eastAsia="仿宋" w:hAnsi="仿宋" w:hint="eastAsia"/>
          <w:sz w:val="32"/>
          <w:szCs w:val="32"/>
        </w:rPr>
        <w:t>新疆农业大学本、专科招生工作接受考生、家长、纪检监察部门及社会各界的监督。</w:t>
      </w:r>
    </w:p>
    <w:p w:rsidR="000C6D27" w:rsidRPr="00E12BE4" w:rsidRDefault="000C6D27" w:rsidP="00E12BE4">
      <w:pPr>
        <w:spacing w:line="500" w:lineRule="exact"/>
        <w:ind w:firstLineChars="200" w:firstLine="643"/>
        <w:rPr>
          <w:rFonts w:ascii="仿宋" w:eastAsia="仿宋" w:hAnsi="仿宋"/>
          <w:b/>
          <w:sz w:val="32"/>
          <w:szCs w:val="32"/>
        </w:rPr>
      </w:pPr>
      <w:r w:rsidRPr="00E12BE4">
        <w:rPr>
          <w:rFonts w:ascii="仿宋" w:eastAsia="仿宋" w:hAnsi="仿宋" w:hint="eastAsia"/>
          <w:b/>
          <w:sz w:val="32"/>
          <w:szCs w:val="32"/>
        </w:rPr>
        <w:t>第二章</w:t>
      </w:r>
      <w:r w:rsidRPr="00E12BE4">
        <w:rPr>
          <w:rFonts w:ascii="仿宋" w:eastAsia="仿宋" w:hAnsi="仿宋"/>
          <w:b/>
          <w:sz w:val="32"/>
          <w:szCs w:val="32"/>
        </w:rPr>
        <w:t xml:space="preserve">  </w:t>
      </w:r>
      <w:r w:rsidRPr="00E12BE4">
        <w:rPr>
          <w:rFonts w:ascii="仿宋" w:eastAsia="仿宋" w:hAnsi="仿宋" w:hint="eastAsia"/>
          <w:b/>
          <w:sz w:val="32"/>
          <w:szCs w:val="32"/>
        </w:rPr>
        <w:t>组织机构</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第六条</w:t>
      </w:r>
      <w:r w:rsidRPr="00E12BE4">
        <w:rPr>
          <w:rFonts w:ascii="仿宋" w:eastAsia="仿宋" w:hAnsi="仿宋"/>
          <w:sz w:val="32"/>
          <w:szCs w:val="32"/>
        </w:rPr>
        <w:t xml:space="preserve">  </w:t>
      </w:r>
      <w:r w:rsidRPr="00E12BE4">
        <w:rPr>
          <w:rFonts w:ascii="仿宋" w:eastAsia="仿宋" w:hAnsi="仿宋" w:hint="eastAsia"/>
          <w:sz w:val="32"/>
          <w:szCs w:val="32"/>
        </w:rPr>
        <w:t>新疆农业大学设立由主管校领导和有关部门负责人组成的招生工作委员会。招生工作委员会是我校招生工作的领导机构。</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lastRenderedPageBreak/>
        <w:t>第七条</w:t>
      </w:r>
      <w:r w:rsidRPr="00E12BE4">
        <w:rPr>
          <w:rFonts w:ascii="仿宋" w:eastAsia="仿宋" w:hAnsi="仿宋"/>
          <w:sz w:val="32"/>
          <w:szCs w:val="32"/>
        </w:rPr>
        <w:t xml:space="preserve">  </w:t>
      </w:r>
      <w:r w:rsidRPr="00E12BE4">
        <w:rPr>
          <w:rFonts w:ascii="仿宋" w:eastAsia="仿宋" w:hAnsi="仿宋" w:hint="eastAsia"/>
          <w:sz w:val="32"/>
          <w:szCs w:val="32"/>
        </w:rPr>
        <w:t>新疆农业大学招生就业处是新疆农业大学</w:t>
      </w:r>
      <w:r w:rsidR="00C0703E" w:rsidRPr="00E12BE4">
        <w:rPr>
          <w:rFonts w:ascii="仿宋" w:eastAsia="仿宋" w:hAnsi="仿宋" w:hint="eastAsia"/>
          <w:sz w:val="32"/>
          <w:szCs w:val="32"/>
        </w:rPr>
        <w:t>招生工作委员会</w:t>
      </w:r>
      <w:r w:rsidRPr="00E12BE4">
        <w:rPr>
          <w:rFonts w:ascii="仿宋" w:eastAsia="仿宋" w:hAnsi="仿宋" w:hint="eastAsia"/>
          <w:sz w:val="32"/>
          <w:szCs w:val="32"/>
        </w:rPr>
        <w:t>组织和实施招生工作的常设机构，具体负责新疆农业大学招生的日常工作。</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第八条</w:t>
      </w:r>
      <w:r w:rsidRPr="00E12BE4">
        <w:rPr>
          <w:rFonts w:ascii="仿宋" w:eastAsia="仿宋" w:hAnsi="仿宋"/>
          <w:sz w:val="32"/>
          <w:szCs w:val="32"/>
        </w:rPr>
        <w:t xml:space="preserve">  </w:t>
      </w:r>
      <w:r w:rsidRPr="00E12BE4">
        <w:rPr>
          <w:rFonts w:ascii="仿宋" w:eastAsia="仿宋" w:hAnsi="仿宋" w:hint="eastAsia"/>
          <w:sz w:val="32"/>
          <w:szCs w:val="32"/>
        </w:rPr>
        <w:t>新疆农业大学设立由校领导、纪检、</w:t>
      </w:r>
      <w:r w:rsidR="00BF5981" w:rsidRPr="00E12BE4">
        <w:rPr>
          <w:rFonts w:ascii="仿宋" w:eastAsia="仿宋" w:hAnsi="仿宋" w:hint="eastAsia"/>
          <w:sz w:val="32"/>
          <w:szCs w:val="32"/>
        </w:rPr>
        <w:t>监察、</w:t>
      </w:r>
      <w:r w:rsidRPr="00E12BE4">
        <w:rPr>
          <w:rFonts w:ascii="仿宋" w:eastAsia="仿宋" w:hAnsi="仿宋" w:hint="eastAsia"/>
          <w:sz w:val="32"/>
          <w:szCs w:val="32"/>
        </w:rPr>
        <w:t>财务等有关部门和人员参加的招生工作监察小组，负责对招生工作实施监督</w:t>
      </w:r>
      <w:r w:rsidR="001305F1">
        <w:rPr>
          <w:rFonts w:ascii="仿宋" w:eastAsia="仿宋" w:hAnsi="仿宋" w:hint="eastAsia"/>
          <w:sz w:val="32"/>
          <w:szCs w:val="32"/>
        </w:rPr>
        <w:t>。并邀请教师代表、学生代表及社会人员对招生工作实施第三方监督</w:t>
      </w:r>
      <w:r w:rsidRPr="00E12BE4">
        <w:rPr>
          <w:rFonts w:ascii="仿宋" w:eastAsia="仿宋" w:hAnsi="仿宋" w:hint="eastAsia"/>
          <w:sz w:val="32"/>
          <w:szCs w:val="32"/>
        </w:rPr>
        <w:t>。</w:t>
      </w:r>
    </w:p>
    <w:p w:rsidR="000C6D27" w:rsidRPr="00E12BE4" w:rsidRDefault="000C6D27" w:rsidP="00E12BE4">
      <w:pPr>
        <w:spacing w:line="500" w:lineRule="exact"/>
        <w:ind w:firstLineChars="200" w:firstLine="643"/>
        <w:rPr>
          <w:rFonts w:ascii="仿宋" w:eastAsia="仿宋" w:hAnsi="仿宋"/>
          <w:b/>
          <w:sz w:val="32"/>
          <w:szCs w:val="32"/>
        </w:rPr>
      </w:pPr>
      <w:r w:rsidRPr="00E12BE4">
        <w:rPr>
          <w:rFonts w:ascii="仿宋" w:eastAsia="仿宋" w:hAnsi="仿宋" w:hint="eastAsia"/>
          <w:b/>
          <w:sz w:val="32"/>
          <w:szCs w:val="32"/>
        </w:rPr>
        <w:t>第三章</w:t>
      </w:r>
      <w:r w:rsidRPr="00E12BE4">
        <w:rPr>
          <w:rFonts w:ascii="仿宋" w:eastAsia="仿宋" w:hAnsi="仿宋"/>
          <w:b/>
          <w:sz w:val="32"/>
          <w:szCs w:val="32"/>
        </w:rPr>
        <w:t xml:space="preserve">  </w:t>
      </w:r>
      <w:r w:rsidRPr="00E12BE4">
        <w:rPr>
          <w:rFonts w:ascii="仿宋" w:eastAsia="仿宋" w:hAnsi="仿宋" w:hint="eastAsia"/>
          <w:b/>
          <w:sz w:val="32"/>
          <w:szCs w:val="32"/>
        </w:rPr>
        <w:t>录</w:t>
      </w:r>
      <w:r w:rsidRPr="00E12BE4">
        <w:rPr>
          <w:rFonts w:ascii="仿宋" w:eastAsia="仿宋" w:hAnsi="仿宋"/>
          <w:b/>
          <w:sz w:val="32"/>
          <w:szCs w:val="32"/>
        </w:rPr>
        <w:t xml:space="preserve">  </w:t>
      </w:r>
      <w:r w:rsidRPr="00E12BE4">
        <w:rPr>
          <w:rFonts w:ascii="仿宋" w:eastAsia="仿宋" w:hAnsi="仿宋" w:hint="eastAsia"/>
          <w:b/>
          <w:sz w:val="32"/>
          <w:szCs w:val="32"/>
        </w:rPr>
        <w:t>取</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第九条</w:t>
      </w:r>
      <w:r w:rsidRPr="00E12BE4">
        <w:rPr>
          <w:rFonts w:ascii="仿宋" w:eastAsia="仿宋" w:hAnsi="仿宋"/>
          <w:sz w:val="32"/>
          <w:szCs w:val="32"/>
        </w:rPr>
        <w:t xml:space="preserve">  </w:t>
      </w:r>
      <w:r w:rsidRPr="00E12BE4">
        <w:rPr>
          <w:rFonts w:ascii="仿宋" w:eastAsia="仿宋" w:hAnsi="仿宋" w:hint="eastAsia"/>
          <w:sz w:val="32"/>
          <w:szCs w:val="32"/>
        </w:rPr>
        <w:t>新疆农业大学招生录取工作执行教育部规定的“学校负责，招办监督”录取体制，并在各省</w:t>
      </w:r>
      <w:r w:rsidRPr="00E12BE4">
        <w:rPr>
          <w:rFonts w:ascii="仿宋" w:eastAsia="仿宋" w:hAnsi="仿宋"/>
          <w:sz w:val="32"/>
          <w:szCs w:val="32"/>
        </w:rPr>
        <w:t>(</w:t>
      </w:r>
      <w:r w:rsidRPr="00E12BE4">
        <w:rPr>
          <w:rFonts w:ascii="仿宋" w:eastAsia="仿宋" w:hAnsi="仿宋" w:hint="eastAsia"/>
          <w:sz w:val="32"/>
          <w:szCs w:val="32"/>
        </w:rPr>
        <w:t>自治区、直辖市</w:t>
      </w:r>
      <w:r w:rsidRPr="00E12BE4">
        <w:rPr>
          <w:rFonts w:ascii="仿宋" w:eastAsia="仿宋" w:hAnsi="仿宋"/>
          <w:sz w:val="32"/>
          <w:szCs w:val="32"/>
        </w:rPr>
        <w:t>)</w:t>
      </w:r>
      <w:r w:rsidRPr="00E12BE4">
        <w:rPr>
          <w:rFonts w:ascii="仿宋" w:eastAsia="仿宋" w:hAnsi="仿宋" w:hint="eastAsia"/>
          <w:sz w:val="32"/>
          <w:szCs w:val="32"/>
        </w:rPr>
        <w:t>招生委员会统一组织下进行。</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第十条</w:t>
      </w:r>
      <w:r w:rsidRPr="00E12BE4">
        <w:rPr>
          <w:rFonts w:ascii="仿宋" w:eastAsia="仿宋" w:hAnsi="仿宋"/>
          <w:sz w:val="32"/>
          <w:szCs w:val="32"/>
        </w:rPr>
        <w:t xml:space="preserve">  </w:t>
      </w:r>
      <w:r w:rsidRPr="00E12BE4">
        <w:rPr>
          <w:rFonts w:ascii="仿宋" w:eastAsia="仿宋" w:hAnsi="仿宋" w:hint="eastAsia"/>
          <w:sz w:val="32"/>
          <w:szCs w:val="32"/>
        </w:rPr>
        <w:t>新疆农业大学录取批次，区外按各省（自治区、直辖市）的相关规定执行；区内分为</w:t>
      </w:r>
      <w:r w:rsidR="009B74AA">
        <w:rPr>
          <w:rFonts w:ascii="仿宋" w:eastAsia="仿宋" w:hAnsi="仿宋" w:hint="eastAsia"/>
          <w:sz w:val="32"/>
          <w:szCs w:val="32"/>
        </w:rPr>
        <w:t>贫困地区专项计划本科批次</w:t>
      </w:r>
      <w:r w:rsidRPr="00E12BE4">
        <w:rPr>
          <w:rFonts w:ascii="仿宋" w:eastAsia="仿宋" w:hAnsi="仿宋" w:hint="eastAsia"/>
          <w:sz w:val="32"/>
          <w:szCs w:val="32"/>
        </w:rPr>
        <w:t>、本科</w:t>
      </w:r>
      <w:proofErr w:type="gramStart"/>
      <w:r w:rsidRPr="00E12BE4">
        <w:rPr>
          <w:rFonts w:ascii="仿宋" w:eastAsia="仿宋" w:hAnsi="仿宋" w:hint="eastAsia"/>
          <w:sz w:val="32"/>
          <w:szCs w:val="32"/>
        </w:rPr>
        <w:t>一</w:t>
      </w:r>
      <w:proofErr w:type="gramEnd"/>
      <w:r w:rsidRPr="00E12BE4">
        <w:rPr>
          <w:rFonts w:ascii="仿宋" w:eastAsia="仿宋" w:hAnsi="仿宋" w:hint="eastAsia"/>
          <w:sz w:val="32"/>
          <w:szCs w:val="32"/>
        </w:rPr>
        <w:t>批次、本科二</w:t>
      </w:r>
      <w:r w:rsidR="00A30BAE" w:rsidRPr="00E12BE4">
        <w:rPr>
          <w:rFonts w:ascii="仿宋" w:eastAsia="仿宋" w:hAnsi="仿宋" w:hint="eastAsia"/>
          <w:sz w:val="32"/>
          <w:szCs w:val="32"/>
        </w:rPr>
        <w:t>批次和专科</w:t>
      </w:r>
      <w:proofErr w:type="gramStart"/>
      <w:r w:rsidR="00A30BAE" w:rsidRPr="00E12BE4">
        <w:rPr>
          <w:rFonts w:ascii="仿宋" w:eastAsia="仿宋" w:hAnsi="仿宋" w:hint="eastAsia"/>
          <w:sz w:val="32"/>
          <w:szCs w:val="32"/>
        </w:rPr>
        <w:t>一</w:t>
      </w:r>
      <w:proofErr w:type="gramEnd"/>
      <w:r w:rsidR="00A30BAE" w:rsidRPr="00E12BE4">
        <w:rPr>
          <w:rFonts w:ascii="仿宋" w:eastAsia="仿宋" w:hAnsi="仿宋" w:hint="eastAsia"/>
          <w:sz w:val="32"/>
          <w:szCs w:val="32"/>
        </w:rPr>
        <w:t>批次。对全国各省（自治区、直辖市）的各类招生计划均实行</w:t>
      </w:r>
      <w:r w:rsidRPr="00E12BE4">
        <w:rPr>
          <w:rFonts w:ascii="仿宋" w:eastAsia="仿宋" w:hAnsi="仿宋" w:hint="eastAsia"/>
          <w:sz w:val="32"/>
          <w:szCs w:val="32"/>
        </w:rPr>
        <w:t>远程网上录取。</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第十一条</w:t>
      </w:r>
      <w:r w:rsidRPr="00E12BE4">
        <w:rPr>
          <w:rFonts w:ascii="仿宋" w:eastAsia="仿宋" w:hAnsi="仿宋"/>
          <w:sz w:val="32"/>
          <w:szCs w:val="32"/>
        </w:rPr>
        <w:t xml:space="preserve">  </w:t>
      </w:r>
      <w:r w:rsidRPr="00E12BE4">
        <w:rPr>
          <w:rFonts w:ascii="仿宋" w:eastAsia="仿宋" w:hAnsi="仿宋" w:hint="eastAsia"/>
          <w:sz w:val="32"/>
          <w:szCs w:val="32"/>
        </w:rPr>
        <w:t>新疆农业大学根据各省</w:t>
      </w:r>
      <w:r w:rsidRPr="00E12BE4">
        <w:rPr>
          <w:rFonts w:ascii="仿宋" w:eastAsia="仿宋" w:hAnsi="仿宋"/>
          <w:sz w:val="32"/>
          <w:szCs w:val="32"/>
        </w:rPr>
        <w:t>(</w:t>
      </w:r>
      <w:r w:rsidRPr="00E12BE4">
        <w:rPr>
          <w:rFonts w:ascii="仿宋" w:eastAsia="仿宋" w:hAnsi="仿宋" w:hint="eastAsia"/>
          <w:sz w:val="32"/>
          <w:szCs w:val="32"/>
        </w:rPr>
        <w:t>自治区、直辖市</w:t>
      </w:r>
      <w:r w:rsidRPr="00E12BE4">
        <w:rPr>
          <w:rFonts w:ascii="仿宋" w:eastAsia="仿宋" w:hAnsi="仿宋"/>
          <w:sz w:val="32"/>
          <w:szCs w:val="32"/>
        </w:rPr>
        <w:t>)</w:t>
      </w:r>
      <w:r w:rsidRPr="00E12BE4">
        <w:rPr>
          <w:rFonts w:ascii="仿宋" w:eastAsia="仿宋" w:hAnsi="仿宋" w:hint="eastAsia"/>
          <w:sz w:val="32"/>
          <w:szCs w:val="32"/>
        </w:rPr>
        <w:t>生源情况确定提档比例，提档比例一般控制在招生计划的</w:t>
      </w:r>
      <w:r w:rsidRPr="00E12BE4">
        <w:rPr>
          <w:rFonts w:ascii="仿宋" w:eastAsia="仿宋" w:hAnsi="仿宋"/>
          <w:sz w:val="32"/>
          <w:szCs w:val="32"/>
        </w:rPr>
        <w:t>120%</w:t>
      </w:r>
      <w:r w:rsidRPr="00E12BE4">
        <w:rPr>
          <w:rFonts w:ascii="仿宋" w:eastAsia="仿宋" w:hAnsi="仿宋" w:hint="eastAsia"/>
          <w:sz w:val="32"/>
          <w:szCs w:val="32"/>
        </w:rPr>
        <w:t>以内</w:t>
      </w:r>
      <w:r w:rsidR="00C05390">
        <w:rPr>
          <w:rFonts w:ascii="仿宋" w:eastAsia="仿宋" w:hAnsi="仿宋" w:hint="eastAsia"/>
          <w:sz w:val="32"/>
          <w:szCs w:val="32"/>
        </w:rPr>
        <w:t>,实行平行志愿的省份，根据生源情况设定比例</w:t>
      </w:r>
      <w:r w:rsidRPr="00E12BE4">
        <w:rPr>
          <w:rFonts w:ascii="仿宋" w:eastAsia="仿宋" w:hAnsi="仿宋" w:hint="eastAsia"/>
          <w:sz w:val="32"/>
          <w:szCs w:val="32"/>
        </w:rPr>
        <w:t>。</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第十二条</w:t>
      </w:r>
      <w:r w:rsidRPr="00E12BE4">
        <w:rPr>
          <w:rFonts w:ascii="仿宋" w:eastAsia="仿宋" w:hAnsi="仿宋"/>
          <w:sz w:val="32"/>
          <w:szCs w:val="32"/>
        </w:rPr>
        <w:t xml:space="preserve">  </w:t>
      </w:r>
      <w:r w:rsidRPr="00E12BE4">
        <w:rPr>
          <w:rFonts w:ascii="仿宋" w:eastAsia="仿宋" w:hAnsi="仿宋" w:hint="eastAsia"/>
          <w:sz w:val="32"/>
          <w:szCs w:val="32"/>
        </w:rPr>
        <w:t>按照教育部招收高水平运动员的要求，报考我校高水平试点项目</w:t>
      </w:r>
      <w:r w:rsidR="005117FD" w:rsidRPr="00E12BE4">
        <w:rPr>
          <w:rFonts w:ascii="仿宋" w:eastAsia="仿宋" w:hAnsi="仿宋" w:hint="eastAsia"/>
          <w:sz w:val="32"/>
          <w:szCs w:val="32"/>
        </w:rPr>
        <w:t>（排球）</w:t>
      </w:r>
      <w:r w:rsidRPr="00E12BE4">
        <w:rPr>
          <w:rFonts w:ascii="仿宋" w:eastAsia="仿宋" w:hAnsi="仿宋" w:hint="eastAsia"/>
          <w:sz w:val="32"/>
          <w:szCs w:val="32"/>
        </w:rPr>
        <w:t>的考生，需提前参加我校组织的专业测试，合格者在教育部考生信息网上公示后方可填报我校。</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第十三条</w:t>
      </w:r>
      <w:r w:rsidRPr="00E12BE4">
        <w:rPr>
          <w:rFonts w:ascii="仿宋" w:eastAsia="仿宋" w:hAnsi="仿宋"/>
          <w:sz w:val="32"/>
          <w:szCs w:val="32"/>
        </w:rPr>
        <w:t xml:space="preserve">  </w:t>
      </w:r>
      <w:r w:rsidRPr="00E12BE4">
        <w:rPr>
          <w:rFonts w:ascii="仿宋" w:eastAsia="仿宋" w:hAnsi="仿宋" w:hint="eastAsia"/>
          <w:sz w:val="32"/>
          <w:szCs w:val="32"/>
        </w:rPr>
        <w:t>考生志愿级差等效成绩相同时，按照</w:t>
      </w:r>
      <w:r w:rsidR="007162BA">
        <w:rPr>
          <w:rFonts w:ascii="仿宋" w:eastAsia="仿宋" w:hAnsi="仿宋" w:hint="eastAsia"/>
          <w:sz w:val="32"/>
          <w:szCs w:val="32"/>
        </w:rPr>
        <w:t>：理科类考生</w:t>
      </w:r>
      <w:r w:rsidRPr="00E12BE4">
        <w:rPr>
          <w:rFonts w:ascii="仿宋" w:eastAsia="仿宋" w:hAnsi="仿宋" w:hint="eastAsia"/>
          <w:sz w:val="32"/>
          <w:szCs w:val="32"/>
        </w:rPr>
        <w:t>数学</w:t>
      </w:r>
      <w:r w:rsidR="00053208">
        <w:rPr>
          <w:rFonts w:ascii="仿宋" w:eastAsia="仿宋" w:hAnsi="仿宋" w:hint="eastAsia"/>
          <w:sz w:val="32"/>
          <w:szCs w:val="32"/>
        </w:rPr>
        <w:t>、</w:t>
      </w:r>
      <w:proofErr w:type="gramStart"/>
      <w:r w:rsidR="00053208">
        <w:rPr>
          <w:rFonts w:ascii="仿宋" w:eastAsia="仿宋" w:hAnsi="仿宋" w:hint="eastAsia"/>
          <w:sz w:val="32"/>
          <w:szCs w:val="32"/>
        </w:rPr>
        <w:t>理综</w:t>
      </w:r>
      <w:r w:rsidRPr="00E12BE4">
        <w:rPr>
          <w:rFonts w:ascii="仿宋" w:eastAsia="仿宋" w:hAnsi="仿宋" w:hint="eastAsia"/>
          <w:sz w:val="32"/>
          <w:szCs w:val="32"/>
        </w:rPr>
        <w:t>单科</w:t>
      </w:r>
      <w:proofErr w:type="gramEnd"/>
      <w:r w:rsidRPr="00E12BE4">
        <w:rPr>
          <w:rFonts w:ascii="仿宋" w:eastAsia="仿宋" w:hAnsi="仿宋" w:hint="eastAsia"/>
          <w:sz w:val="32"/>
          <w:szCs w:val="32"/>
        </w:rPr>
        <w:t>成绩优先的原则</w:t>
      </w:r>
      <w:r w:rsidR="007162BA">
        <w:rPr>
          <w:rFonts w:ascii="仿宋" w:eastAsia="仿宋" w:hAnsi="仿宋" w:hint="eastAsia"/>
          <w:sz w:val="32"/>
          <w:szCs w:val="32"/>
        </w:rPr>
        <w:t>，文科类考生语文</w:t>
      </w:r>
      <w:r w:rsidR="00053208">
        <w:rPr>
          <w:rFonts w:ascii="仿宋" w:eastAsia="仿宋" w:hAnsi="仿宋" w:hint="eastAsia"/>
          <w:sz w:val="32"/>
          <w:szCs w:val="32"/>
        </w:rPr>
        <w:t>、</w:t>
      </w:r>
      <w:proofErr w:type="gramStart"/>
      <w:r w:rsidR="00053208">
        <w:rPr>
          <w:rFonts w:ascii="仿宋" w:eastAsia="仿宋" w:hAnsi="仿宋" w:hint="eastAsia"/>
          <w:sz w:val="32"/>
          <w:szCs w:val="32"/>
        </w:rPr>
        <w:t>文综</w:t>
      </w:r>
      <w:r w:rsidR="007162BA" w:rsidRPr="00E12BE4">
        <w:rPr>
          <w:rFonts w:ascii="仿宋" w:eastAsia="仿宋" w:hAnsi="仿宋" w:hint="eastAsia"/>
          <w:sz w:val="32"/>
          <w:szCs w:val="32"/>
        </w:rPr>
        <w:t>单科</w:t>
      </w:r>
      <w:proofErr w:type="gramEnd"/>
      <w:r w:rsidR="007162BA" w:rsidRPr="00E12BE4">
        <w:rPr>
          <w:rFonts w:ascii="仿宋" w:eastAsia="仿宋" w:hAnsi="仿宋" w:hint="eastAsia"/>
          <w:sz w:val="32"/>
          <w:szCs w:val="32"/>
        </w:rPr>
        <w:t>成绩优先的原则</w:t>
      </w:r>
      <w:r w:rsidRPr="00E12BE4">
        <w:rPr>
          <w:rFonts w:ascii="仿宋" w:eastAsia="仿宋" w:hAnsi="仿宋" w:hint="eastAsia"/>
          <w:sz w:val="32"/>
          <w:szCs w:val="32"/>
        </w:rPr>
        <w:t>录取。</w:t>
      </w:r>
      <w:r w:rsidR="004F4B49">
        <w:rPr>
          <w:rFonts w:ascii="仿宋" w:eastAsia="仿宋" w:hAnsi="仿宋" w:hint="eastAsia"/>
          <w:sz w:val="32"/>
          <w:szCs w:val="32"/>
        </w:rPr>
        <w:t>在内蒙古实行“招生计划1:1范围内按专业志愿排队录取”的录取规则。</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第十四条</w:t>
      </w:r>
      <w:r w:rsidRPr="00E12BE4">
        <w:rPr>
          <w:rFonts w:ascii="仿宋" w:eastAsia="仿宋" w:hAnsi="仿宋"/>
          <w:sz w:val="32"/>
          <w:szCs w:val="32"/>
        </w:rPr>
        <w:t xml:space="preserve">  </w:t>
      </w:r>
      <w:r w:rsidRPr="00E12BE4">
        <w:rPr>
          <w:rFonts w:ascii="仿宋" w:eastAsia="仿宋" w:hAnsi="仿宋" w:hint="eastAsia"/>
          <w:sz w:val="32"/>
          <w:szCs w:val="32"/>
        </w:rPr>
        <w:t>凡符合考生所在省（自治区</w:t>
      </w:r>
      <w:r w:rsidR="00C0703E" w:rsidRPr="00E12BE4">
        <w:rPr>
          <w:rFonts w:ascii="仿宋" w:eastAsia="仿宋" w:hAnsi="仿宋" w:hint="eastAsia"/>
          <w:sz w:val="32"/>
          <w:szCs w:val="32"/>
        </w:rPr>
        <w:t>、</w:t>
      </w:r>
      <w:r w:rsidRPr="00E12BE4">
        <w:rPr>
          <w:rFonts w:ascii="仿宋" w:eastAsia="仿宋" w:hAnsi="仿宋" w:hint="eastAsia"/>
          <w:sz w:val="32"/>
          <w:szCs w:val="32"/>
        </w:rPr>
        <w:t>直辖市）招生</w:t>
      </w:r>
      <w:r w:rsidRPr="00E12BE4">
        <w:rPr>
          <w:rFonts w:ascii="仿宋" w:eastAsia="仿宋" w:hAnsi="仿宋" w:hint="eastAsia"/>
          <w:sz w:val="32"/>
          <w:szCs w:val="32"/>
        </w:rPr>
        <w:lastRenderedPageBreak/>
        <w:t>工作规定的加分条件的考生</w:t>
      </w:r>
      <w:r w:rsidR="00C0703E" w:rsidRPr="00E12BE4">
        <w:rPr>
          <w:rFonts w:ascii="仿宋" w:eastAsia="仿宋" w:hAnsi="仿宋" w:hint="eastAsia"/>
          <w:sz w:val="32"/>
          <w:szCs w:val="32"/>
        </w:rPr>
        <w:t>，</w:t>
      </w:r>
      <w:r w:rsidRPr="00E12BE4">
        <w:rPr>
          <w:rFonts w:ascii="仿宋" w:eastAsia="仿宋" w:hAnsi="仿宋" w:hint="eastAsia"/>
          <w:sz w:val="32"/>
          <w:szCs w:val="32"/>
        </w:rPr>
        <w:t>我校在录取时均按规定执行。</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第十五条</w:t>
      </w:r>
      <w:r w:rsidRPr="00E12BE4">
        <w:rPr>
          <w:rFonts w:ascii="仿宋" w:eastAsia="仿宋" w:hAnsi="仿宋"/>
          <w:sz w:val="32"/>
          <w:szCs w:val="32"/>
        </w:rPr>
        <w:t xml:space="preserve">  </w:t>
      </w:r>
      <w:r w:rsidR="00671795" w:rsidRPr="00671795">
        <w:rPr>
          <w:rFonts w:ascii="仿宋" w:eastAsia="仿宋" w:hAnsi="仿宋" w:hint="eastAsia"/>
          <w:sz w:val="32"/>
          <w:szCs w:val="32"/>
        </w:rPr>
        <w:t>对少数民族地区</w:t>
      </w:r>
      <w:r w:rsidR="00671795">
        <w:rPr>
          <w:rFonts w:ascii="仿宋" w:eastAsia="仿宋" w:hAnsi="仿宋" w:hint="eastAsia"/>
          <w:sz w:val="32"/>
          <w:szCs w:val="32"/>
        </w:rPr>
        <w:t>、国贫县、区贫县</w:t>
      </w:r>
      <w:r w:rsidR="00671795" w:rsidRPr="00671795">
        <w:rPr>
          <w:rFonts w:ascii="仿宋" w:eastAsia="仿宋" w:hAnsi="仿宋" w:hint="eastAsia"/>
          <w:sz w:val="32"/>
          <w:szCs w:val="32"/>
        </w:rPr>
        <w:t>考生和享受照顾政策的考生，根据当地省（自治区、直辖市）有关规定予以照顾，照顾幅度依照当地有关规定执行。</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第十六条</w:t>
      </w:r>
      <w:r w:rsidRPr="00E12BE4">
        <w:rPr>
          <w:rFonts w:ascii="仿宋" w:eastAsia="仿宋" w:hAnsi="仿宋"/>
          <w:sz w:val="32"/>
          <w:szCs w:val="32"/>
        </w:rPr>
        <w:t xml:space="preserve">  </w:t>
      </w:r>
      <w:r w:rsidR="002A662D">
        <w:rPr>
          <w:rFonts w:eastAsia="仿宋_GB2312" w:hint="eastAsia"/>
          <w:sz w:val="32"/>
          <w:szCs w:val="32"/>
        </w:rPr>
        <w:t>我</w:t>
      </w:r>
      <w:r w:rsidR="002A662D" w:rsidRPr="002F22A4">
        <w:rPr>
          <w:rFonts w:eastAsia="仿宋_GB2312" w:hint="eastAsia"/>
          <w:sz w:val="32"/>
          <w:szCs w:val="32"/>
        </w:rPr>
        <w:t>校公共课程中的外语为大学英语，请外语语种非英语的考生慎重填报。</w:t>
      </w:r>
    </w:p>
    <w:p w:rsidR="000C6D27" w:rsidRPr="00F11359"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第十七条</w:t>
      </w:r>
      <w:r w:rsidRPr="00E12BE4">
        <w:rPr>
          <w:rFonts w:ascii="仿宋" w:eastAsia="仿宋" w:hAnsi="仿宋"/>
          <w:sz w:val="32"/>
          <w:szCs w:val="32"/>
        </w:rPr>
        <w:t xml:space="preserve">  </w:t>
      </w:r>
      <w:r w:rsidRPr="00E12BE4">
        <w:rPr>
          <w:rFonts w:ascii="仿宋" w:eastAsia="仿宋" w:hAnsi="仿宋" w:hint="eastAsia"/>
          <w:sz w:val="32"/>
          <w:szCs w:val="32"/>
        </w:rPr>
        <w:t>报考我校英语专业的汉语</w:t>
      </w:r>
      <w:proofErr w:type="gramStart"/>
      <w:r w:rsidRPr="00E12BE4">
        <w:rPr>
          <w:rFonts w:ascii="仿宋" w:eastAsia="仿宋" w:hAnsi="仿宋" w:hint="eastAsia"/>
          <w:sz w:val="32"/>
          <w:szCs w:val="32"/>
        </w:rPr>
        <w:t>言和民考汉</w:t>
      </w:r>
      <w:proofErr w:type="gramEnd"/>
      <w:r w:rsidRPr="00E12BE4">
        <w:rPr>
          <w:rFonts w:ascii="仿宋" w:eastAsia="仿宋" w:hAnsi="仿宋" w:hint="eastAsia"/>
          <w:sz w:val="32"/>
          <w:szCs w:val="32"/>
        </w:rPr>
        <w:t>考生，高考英语单科成绩不得低于</w:t>
      </w:r>
      <w:r w:rsidRPr="00E12BE4">
        <w:rPr>
          <w:rFonts w:ascii="仿宋" w:eastAsia="仿宋" w:hAnsi="仿宋"/>
          <w:sz w:val="32"/>
          <w:szCs w:val="32"/>
        </w:rPr>
        <w:t>95</w:t>
      </w:r>
      <w:r w:rsidRPr="00E12BE4">
        <w:rPr>
          <w:rFonts w:ascii="仿宋" w:eastAsia="仿宋" w:hAnsi="仿宋" w:hint="eastAsia"/>
          <w:sz w:val="32"/>
          <w:szCs w:val="32"/>
        </w:rPr>
        <w:t>分；</w:t>
      </w:r>
      <w:r w:rsidR="00FF32C9" w:rsidRPr="00F11359">
        <w:rPr>
          <w:rFonts w:ascii="仿宋" w:eastAsia="仿宋" w:hAnsi="仿宋" w:hint="eastAsia"/>
          <w:sz w:val="32"/>
          <w:szCs w:val="32"/>
        </w:rPr>
        <w:t>报考我校国际商务、国际经济与贸易专业的汉语</w:t>
      </w:r>
      <w:proofErr w:type="gramStart"/>
      <w:r w:rsidR="00FF32C9" w:rsidRPr="00F11359">
        <w:rPr>
          <w:rFonts w:ascii="仿宋" w:eastAsia="仿宋" w:hAnsi="仿宋" w:hint="eastAsia"/>
          <w:sz w:val="32"/>
          <w:szCs w:val="32"/>
        </w:rPr>
        <w:t>言和民考汉</w:t>
      </w:r>
      <w:proofErr w:type="gramEnd"/>
      <w:r w:rsidR="00FF32C9" w:rsidRPr="00F11359">
        <w:rPr>
          <w:rFonts w:ascii="仿宋" w:eastAsia="仿宋" w:hAnsi="仿宋" w:hint="eastAsia"/>
          <w:sz w:val="32"/>
          <w:szCs w:val="32"/>
        </w:rPr>
        <w:t>考生，高考英语单科成绩不得低于60分；</w:t>
      </w:r>
      <w:r w:rsidR="008E116B" w:rsidRPr="00F11359">
        <w:rPr>
          <w:rFonts w:ascii="仿宋" w:eastAsia="仿宋" w:hAnsi="仿宋" w:hint="eastAsia"/>
          <w:sz w:val="32"/>
          <w:szCs w:val="32"/>
        </w:rPr>
        <w:t>报考我校数学与应用数学专业的汉语</w:t>
      </w:r>
      <w:proofErr w:type="gramStart"/>
      <w:r w:rsidR="008E116B" w:rsidRPr="00F11359">
        <w:rPr>
          <w:rFonts w:ascii="仿宋" w:eastAsia="仿宋" w:hAnsi="仿宋" w:hint="eastAsia"/>
          <w:sz w:val="32"/>
          <w:szCs w:val="32"/>
        </w:rPr>
        <w:t>言和民考汉</w:t>
      </w:r>
      <w:proofErr w:type="gramEnd"/>
      <w:r w:rsidR="008E116B" w:rsidRPr="00F11359">
        <w:rPr>
          <w:rFonts w:ascii="仿宋" w:eastAsia="仿宋" w:hAnsi="仿宋" w:hint="eastAsia"/>
          <w:sz w:val="32"/>
          <w:szCs w:val="32"/>
        </w:rPr>
        <w:t>考生的数学单科成绩不得低于</w:t>
      </w:r>
      <w:r w:rsidR="00C32D70" w:rsidRPr="00F11359">
        <w:rPr>
          <w:rFonts w:ascii="仿宋" w:eastAsia="仿宋" w:hAnsi="仿宋" w:hint="eastAsia"/>
          <w:sz w:val="32"/>
          <w:szCs w:val="32"/>
        </w:rPr>
        <w:t>50</w:t>
      </w:r>
      <w:r w:rsidR="001C482A" w:rsidRPr="00F11359">
        <w:rPr>
          <w:rFonts w:ascii="仿宋" w:eastAsia="仿宋" w:hAnsi="仿宋" w:hint="eastAsia"/>
          <w:sz w:val="32"/>
          <w:szCs w:val="32"/>
        </w:rPr>
        <w:t>分。</w:t>
      </w:r>
    </w:p>
    <w:p w:rsidR="000C6D27" w:rsidRPr="00E12BE4" w:rsidRDefault="000C6D27" w:rsidP="00E12BE4">
      <w:pPr>
        <w:spacing w:line="500" w:lineRule="exact"/>
        <w:ind w:firstLineChars="200" w:firstLine="640"/>
        <w:rPr>
          <w:rFonts w:ascii="仿宋" w:eastAsia="仿宋" w:hAnsi="仿宋"/>
          <w:sz w:val="32"/>
          <w:szCs w:val="32"/>
        </w:rPr>
      </w:pPr>
      <w:r w:rsidRPr="00F11359">
        <w:rPr>
          <w:rFonts w:ascii="仿宋" w:eastAsia="仿宋" w:hAnsi="仿宋" w:hint="eastAsia"/>
          <w:sz w:val="32"/>
          <w:szCs w:val="32"/>
        </w:rPr>
        <w:t>第十八条</w:t>
      </w:r>
      <w:r w:rsidRPr="00F11359">
        <w:rPr>
          <w:rFonts w:ascii="仿宋" w:eastAsia="仿宋" w:hAnsi="仿宋"/>
          <w:sz w:val="32"/>
          <w:szCs w:val="32"/>
        </w:rPr>
        <w:t xml:space="preserve">  </w:t>
      </w:r>
      <w:r w:rsidRPr="00F11359">
        <w:rPr>
          <w:rFonts w:ascii="仿宋" w:eastAsia="仿宋" w:hAnsi="仿宋" w:hint="eastAsia"/>
          <w:sz w:val="32"/>
          <w:szCs w:val="32"/>
        </w:rPr>
        <w:t>报考我校计算机科学与技术</w:t>
      </w:r>
      <w:r w:rsidRPr="00E12BE4">
        <w:rPr>
          <w:rFonts w:ascii="仿宋" w:eastAsia="仿宋" w:hAnsi="仿宋" w:hint="eastAsia"/>
          <w:sz w:val="32"/>
          <w:szCs w:val="32"/>
        </w:rPr>
        <w:t>、物联网工程专业的双语班考生，高考英语单科成绩不得低于</w:t>
      </w:r>
      <w:r w:rsidRPr="00E12BE4">
        <w:rPr>
          <w:rFonts w:ascii="仿宋" w:eastAsia="仿宋" w:hAnsi="仿宋"/>
          <w:sz w:val="32"/>
          <w:szCs w:val="32"/>
        </w:rPr>
        <w:t>60</w:t>
      </w:r>
      <w:r w:rsidRPr="00E12BE4">
        <w:rPr>
          <w:rFonts w:ascii="仿宋" w:eastAsia="仿宋" w:hAnsi="仿宋" w:hint="eastAsia"/>
          <w:sz w:val="32"/>
          <w:szCs w:val="32"/>
        </w:rPr>
        <w:t>分，数学单科成绩不得低于</w:t>
      </w:r>
      <w:r w:rsidRPr="00E12BE4">
        <w:rPr>
          <w:rFonts w:ascii="仿宋" w:eastAsia="仿宋" w:hAnsi="仿宋"/>
          <w:sz w:val="32"/>
          <w:szCs w:val="32"/>
        </w:rPr>
        <w:t>40</w:t>
      </w:r>
      <w:r w:rsidRPr="00E12BE4">
        <w:rPr>
          <w:rFonts w:ascii="仿宋" w:eastAsia="仿宋" w:hAnsi="仿宋" w:hint="eastAsia"/>
          <w:sz w:val="32"/>
          <w:szCs w:val="32"/>
        </w:rPr>
        <w:t>分。</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第十九条</w:t>
      </w:r>
      <w:r w:rsidRPr="00E12BE4">
        <w:rPr>
          <w:rFonts w:ascii="仿宋" w:eastAsia="仿宋" w:hAnsi="仿宋"/>
          <w:sz w:val="32"/>
          <w:szCs w:val="32"/>
        </w:rPr>
        <w:t xml:space="preserve">  </w:t>
      </w:r>
      <w:r w:rsidR="001C482A" w:rsidRPr="00E12BE4">
        <w:rPr>
          <w:rFonts w:ascii="仿宋" w:eastAsia="仿宋" w:hAnsi="仿宋" w:hint="eastAsia"/>
          <w:sz w:val="32"/>
          <w:szCs w:val="32"/>
        </w:rPr>
        <w:t>报考我校汉语言专业（含</w:t>
      </w:r>
      <w:r w:rsidR="00C01472">
        <w:rPr>
          <w:rFonts w:ascii="仿宋" w:eastAsia="仿宋" w:hAnsi="仿宋" w:hint="eastAsia"/>
          <w:sz w:val="32"/>
          <w:szCs w:val="32"/>
        </w:rPr>
        <w:t>“</w:t>
      </w:r>
      <w:r w:rsidR="001C482A" w:rsidRPr="00E12BE4">
        <w:rPr>
          <w:rFonts w:ascii="仿宋" w:eastAsia="仿宋" w:hAnsi="仿宋" w:hint="eastAsia"/>
          <w:sz w:val="32"/>
          <w:szCs w:val="32"/>
        </w:rPr>
        <w:t>民汉双语翻译人才计划</w:t>
      </w:r>
      <w:r w:rsidR="00C01472">
        <w:rPr>
          <w:rFonts w:ascii="仿宋" w:eastAsia="仿宋" w:hAnsi="仿宋" w:hint="eastAsia"/>
          <w:sz w:val="32"/>
          <w:szCs w:val="32"/>
        </w:rPr>
        <w:t>”</w:t>
      </w:r>
      <w:r w:rsidR="001C482A" w:rsidRPr="00E12BE4">
        <w:rPr>
          <w:rFonts w:ascii="仿宋" w:eastAsia="仿宋" w:hAnsi="仿宋" w:hint="eastAsia"/>
          <w:sz w:val="32"/>
          <w:szCs w:val="32"/>
        </w:rPr>
        <w:t>）的</w:t>
      </w:r>
      <w:proofErr w:type="gramStart"/>
      <w:r w:rsidR="001C482A" w:rsidRPr="00E12BE4">
        <w:rPr>
          <w:rFonts w:ascii="仿宋" w:eastAsia="仿宋" w:hAnsi="仿宋" w:hint="eastAsia"/>
          <w:sz w:val="32"/>
          <w:szCs w:val="32"/>
        </w:rPr>
        <w:t>民语言</w:t>
      </w:r>
      <w:proofErr w:type="gramEnd"/>
      <w:r w:rsidR="001C482A" w:rsidRPr="00E12BE4">
        <w:rPr>
          <w:rFonts w:ascii="仿宋" w:eastAsia="仿宋" w:hAnsi="仿宋" w:hint="eastAsia"/>
          <w:sz w:val="32"/>
          <w:szCs w:val="32"/>
        </w:rPr>
        <w:t>考生，高考汉语单科成绩不得低于100分。</w:t>
      </w:r>
      <w:r w:rsidRPr="00E12BE4">
        <w:rPr>
          <w:rFonts w:ascii="仿宋" w:eastAsia="仿宋" w:hAnsi="仿宋" w:hint="eastAsia"/>
          <w:sz w:val="32"/>
          <w:szCs w:val="32"/>
        </w:rPr>
        <w:t>报考我校农业水利工程、土木工程专业的</w:t>
      </w:r>
      <w:proofErr w:type="gramStart"/>
      <w:r w:rsidRPr="00E12BE4">
        <w:rPr>
          <w:rFonts w:ascii="仿宋" w:eastAsia="仿宋" w:hAnsi="仿宋" w:hint="eastAsia"/>
          <w:sz w:val="32"/>
          <w:szCs w:val="32"/>
        </w:rPr>
        <w:t>民语言</w:t>
      </w:r>
      <w:proofErr w:type="gramEnd"/>
      <w:r w:rsidRPr="00E12BE4">
        <w:rPr>
          <w:rFonts w:ascii="仿宋" w:eastAsia="仿宋" w:hAnsi="仿宋" w:hint="eastAsia"/>
          <w:sz w:val="32"/>
          <w:szCs w:val="32"/>
        </w:rPr>
        <w:t>考生，高考数学单科成绩不得低于</w:t>
      </w:r>
      <w:r w:rsidRPr="00E12BE4">
        <w:rPr>
          <w:rFonts w:ascii="仿宋" w:eastAsia="仿宋" w:hAnsi="仿宋"/>
          <w:sz w:val="32"/>
          <w:szCs w:val="32"/>
        </w:rPr>
        <w:t>50</w:t>
      </w:r>
      <w:r w:rsidRPr="00E12BE4">
        <w:rPr>
          <w:rFonts w:ascii="仿宋" w:eastAsia="仿宋" w:hAnsi="仿宋" w:hint="eastAsia"/>
          <w:sz w:val="32"/>
          <w:szCs w:val="32"/>
        </w:rPr>
        <w:t>分。</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第二十条</w:t>
      </w:r>
      <w:r w:rsidRPr="00E12BE4">
        <w:rPr>
          <w:rFonts w:ascii="仿宋" w:eastAsia="仿宋" w:hAnsi="仿宋"/>
          <w:sz w:val="32"/>
          <w:szCs w:val="32"/>
        </w:rPr>
        <w:t xml:space="preserve">  </w:t>
      </w:r>
      <w:r w:rsidRPr="00E12BE4">
        <w:rPr>
          <w:rFonts w:ascii="仿宋" w:eastAsia="仿宋" w:hAnsi="仿宋" w:hint="eastAsia"/>
          <w:sz w:val="32"/>
          <w:szCs w:val="32"/>
        </w:rPr>
        <w:t>报考新疆农业大学的考生身体健康状况检查标准按照教育部和卫生部颁布的《普通高等学校招生体检标准》及有关补充规定执行。</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第二十一条</w:t>
      </w:r>
      <w:r w:rsidRPr="00E12BE4">
        <w:rPr>
          <w:rFonts w:ascii="仿宋" w:eastAsia="仿宋" w:hAnsi="仿宋"/>
          <w:sz w:val="32"/>
          <w:szCs w:val="32"/>
        </w:rPr>
        <w:t xml:space="preserve">  </w:t>
      </w:r>
      <w:r w:rsidRPr="00E12BE4">
        <w:rPr>
          <w:rFonts w:ascii="仿宋" w:eastAsia="仿宋" w:hAnsi="仿宋" w:hint="eastAsia"/>
          <w:sz w:val="32"/>
          <w:szCs w:val="32"/>
        </w:rPr>
        <w:t>中国少数民族语言文学（维吾尔语）专业、汉语言专业，按照自治区“民汉双语翻译人才”的相关政策执行。</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第二十二条</w:t>
      </w:r>
      <w:r w:rsidRPr="00E12BE4">
        <w:rPr>
          <w:rFonts w:ascii="仿宋" w:eastAsia="仿宋" w:hAnsi="仿宋"/>
          <w:sz w:val="32"/>
          <w:szCs w:val="32"/>
        </w:rPr>
        <w:t xml:space="preserve">  </w:t>
      </w:r>
      <w:r w:rsidR="00A20C13" w:rsidRPr="00E12BE4">
        <w:rPr>
          <w:rFonts w:ascii="仿宋" w:eastAsia="仿宋" w:hAnsi="仿宋" w:hint="eastAsia"/>
          <w:sz w:val="32"/>
          <w:szCs w:val="32"/>
        </w:rPr>
        <w:t>开设</w:t>
      </w:r>
      <w:r w:rsidR="00350557" w:rsidRPr="00E12BE4">
        <w:rPr>
          <w:rFonts w:ascii="仿宋" w:eastAsia="仿宋" w:hAnsi="仿宋" w:hint="eastAsia"/>
          <w:sz w:val="32"/>
          <w:szCs w:val="32"/>
        </w:rPr>
        <w:t>中外合作办学专业</w:t>
      </w:r>
      <w:r w:rsidR="00C74850" w:rsidRPr="00E12BE4">
        <w:rPr>
          <w:rFonts w:ascii="仿宋" w:eastAsia="仿宋" w:hAnsi="仿宋" w:hint="eastAsia"/>
          <w:sz w:val="32"/>
          <w:szCs w:val="32"/>
        </w:rPr>
        <w:t>：</w:t>
      </w:r>
      <w:r w:rsidR="00A77685" w:rsidRPr="00E12BE4">
        <w:rPr>
          <w:rFonts w:ascii="仿宋" w:eastAsia="仿宋" w:hAnsi="仿宋" w:hint="eastAsia"/>
          <w:sz w:val="32"/>
          <w:szCs w:val="32"/>
        </w:rPr>
        <w:t>包括</w:t>
      </w:r>
      <w:r w:rsidR="00350557" w:rsidRPr="00E12BE4">
        <w:rPr>
          <w:rFonts w:ascii="仿宋" w:eastAsia="仿宋" w:hAnsi="仿宋" w:hint="eastAsia"/>
          <w:sz w:val="32"/>
          <w:szCs w:val="32"/>
        </w:rPr>
        <w:t>经济贸易类（国际经济与贸易）、工商管理类（人力资源管理）、</w:t>
      </w:r>
      <w:r w:rsidR="001509FD" w:rsidRPr="00E12BE4">
        <w:rPr>
          <w:rFonts w:ascii="仿宋" w:eastAsia="仿宋" w:hAnsi="仿宋" w:hint="eastAsia"/>
          <w:sz w:val="32"/>
          <w:szCs w:val="32"/>
        </w:rPr>
        <w:t>工商管理类（旅游管理）</w:t>
      </w:r>
      <w:r w:rsidR="0076191A">
        <w:rPr>
          <w:rFonts w:ascii="仿宋" w:eastAsia="仿宋" w:hAnsi="仿宋" w:hint="eastAsia"/>
          <w:sz w:val="32"/>
          <w:szCs w:val="32"/>
        </w:rPr>
        <w:t>、交通运输</w:t>
      </w:r>
      <w:r w:rsidR="00683F4F">
        <w:rPr>
          <w:rFonts w:ascii="仿宋" w:eastAsia="仿宋" w:hAnsi="仿宋" w:hint="eastAsia"/>
          <w:sz w:val="32"/>
          <w:szCs w:val="32"/>
        </w:rPr>
        <w:t>类</w:t>
      </w:r>
      <w:r w:rsidR="0076191A">
        <w:rPr>
          <w:rFonts w:ascii="仿宋" w:eastAsia="仿宋" w:hAnsi="仿宋" w:hint="eastAsia"/>
          <w:sz w:val="32"/>
          <w:szCs w:val="32"/>
        </w:rPr>
        <w:t>（物流工程）</w:t>
      </w:r>
      <w:r w:rsidRPr="00E12BE4">
        <w:rPr>
          <w:rFonts w:ascii="仿宋" w:eastAsia="仿宋" w:hAnsi="仿宋" w:hint="eastAsia"/>
          <w:sz w:val="32"/>
          <w:szCs w:val="32"/>
        </w:rPr>
        <w:t>，由国际教育学</w:t>
      </w:r>
      <w:r w:rsidRPr="00E12BE4">
        <w:rPr>
          <w:rFonts w:ascii="仿宋" w:eastAsia="仿宋" w:hAnsi="仿宋" w:hint="eastAsia"/>
          <w:sz w:val="32"/>
          <w:szCs w:val="32"/>
        </w:rPr>
        <w:lastRenderedPageBreak/>
        <w:t>院负责学生的教育教学及日常管理工作。</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第二十三条</w:t>
      </w:r>
      <w:r w:rsidRPr="00E12BE4">
        <w:rPr>
          <w:rFonts w:ascii="仿宋" w:eastAsia="仿宋" w:hAnsi="仿宋"/>
          <w:sz w:val="32"/>
          <w:szCs w:val="32"/>
        </w:rPr>
        <w:t xml:space="preserve">  </w:t>
      </w:r>
      <w:r w:rsidR="00A77685" w:rsidRPr="00E12BE4">
        <w:rPr>
          <w:rFonts w:ascii="仿宋" w:eastAsia="仿宋" w:hAnsi="仿宋" w:hint="eastAsia"/>
          <w:sz w:val="32"/>
          <w:szCs w:val="32"/>
        </w:rPr>
        <w:t>中外合作办学</w:t>
      </w:r>
      <w:r w:rsidRPr="00E12BE4">
        <w:rPr>
          <w:rFonts w:ascii="仿宋" w:eastAsia="仿宋" w:hAnsi="仿宋" w:hint="eastAsia"/>
          <w:sz w:val="32"/>
          <w:szCs w:val="32"/>
        </w:rPr>
        <w:t>专业</w:t>
      </w:r>
      <w:r w:rsidR="00C74850" w:rsidRPr="00E12BE4">
        <w:rPr>
          <w:rFonts w:ascii="仿宋" w:eastAsia="仿宋" w:hAnsi="仿宋" w:hint="eastAsia"/>
          <w:sz w:val="32"/>
          <w:szCs w:val="32"/>
        </w:rPr>
        <w:t>：</w:t>
      </w:r>
      <w:r w:rsidR="00125D3C" w:rsidRPr="00E12BE4">
        <w:rPr>
          <w:rFonts w:ascii="仿宋" w:eastAsia="仿宋" w:hAnsi="仿宋" w:hint="eastAsia"/>
          <w:sz w:val="32"/>
          <w:szCs w:val="32"/>
        </w:rPr>
        <w:t>包括经济贸易类（国际经</w:t>
      </w:r>
      <w:r w:rsidR="00C74850" w:rsidRPr="00E12BE4">
        <w:rPr>
          <w:rFonts w:ascii="仿宋" w:eastAsia="仿宋" w:hAnsi="仿宋" w:hint="eastAsia"/>
          <w:sz w:val="32"/>
          <w:szCs w:val="32"/>
        </w:rPr>
        <w:t>济与贸易）、工商管理类（人力资源管理）、工商管理类（旅游管理）</w:t>
      </w:r>
      <w:r w:rsidR="0076191A">
        <w:rPr>
          <w:rFonts w:ascii="仿宋" w:eastAsia="仿宋" w:hAnsi="仿宋" w:hint="eastAsia"/>
          <w:sz w:val="32"/>
          <w:szCs w:val="32"/>
        </w:rPr>
        <w:t>、交通运输</w:t>
      </w:r>
      <w:r w:rsidR="00683F4F">
        <w:rPr>
          <w:rFonts w:ascii="仿宋" w:eastAsia="仿宋" w:hAnsi="仿宋" w:hint="eastAsia"/>
          <w:sz w:val="32"/>
          <w:szCs w:val="32"/>
        </w:rPr>
        <w:t>类</w:t>
      </w:r>
      <w:r w:rsidR="0076191A">
        <w:rPr>
          <w:rFonts w:ascii="仿宋" w:eastAsia="仿宋" w:hAnsi="仿宋" w:hint="eastAsia"/>
          <w:sz w:val="32"/>
          <w:szCs w:val="32"/>
        </w:rPr>
        <w:t>（物流工程）</w:t>
      </w:r>
      <w:r w:rsidR="00E66AD2">
        <w:rPr>
          <w:rFonts w:ascii="仿宋" w:eastAsia="仿宋" w:hAnsi="仿宋" w:hint="eastAsia"/>
          <w:sz w:val="32"/>
          <w:szCs w:val="32"/>
        </w:rPr>
        <w:t>,经报到入校后一般不得转专业</w:t>
      </w:r>
      <w:r w:rsidRPr="00E12BE4">
        <w:rPr>
          <w:rFonts w:ascii="仿宋" w:eastAsia="仿宋" w:hAnsi="仿宋" w:hint="eastAsia"/>
          <w:sz w:val="32"/>
          <w:szCs w:val="32"/>
        </w:rPr>
        <w:t>。</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第二十四条</w:t>
      </w:r>
      <w:r w:rsidRPr="00E12BE4">
        <w:rPr>
          <w:rFonts w:ascii="仿宋" w:eastAsia="仿宋" w:hAnsi="仿宋"/>
          <w:sz w:val="32"/>
          <w:szCs w:val="32"/>
        </w:rPr>
        <w:t xml:space="preserve">  </w:t>
      </w:r>
      <w:r w:rsidRPr="00E12BE4">
        <w:rPr>
          <w:rFonts w:ascii="仿宋" w:eastAsia="仿宋" w:hAnsi="仿宋" w:hint="eastAsia"/>
          <w:sz w:val="32"/>
          <w:szCs w:val="32"/>
        </w:rPr>
        <w:t>报考</w:t>
      </w:r>
      <w:r w:rsidR="00A77685" w:rsidRPr="00E12BE4">
        <w:rPr>
          <w:rFonts w:ascii="仿宋" w:eastAsia="仿宋" w:hAnsi="仿宋" w:hint="eastAsia"/>
          <w:sz w:val="32"/>
          <w:szCs w:val="32"/>
        </w:rPr>
        <w:t>中外合作办学</w:t>
      </w:r>
      <w:r w:rsidRPr="00E12BE4">
        <w:rPr>
          <w:rFonts w:ascii="仿宋" w:eastAsia="仿宋" w:hAnsi="仿宋" w:hint="eastAsia"/>
          <w:sz w:val="32"/>
          <w:szCs w:val="32"/>
        </w:rPr>
        <w:t>专业</w:t>
      </w:r>
      <w:r w:rsidR="00C74850" w:rsidRPr="00E12BE4">
        <w:rPr>
          <w:rFonts w:ascii="仿宋" w:eastAsia="仿宋" w:hAnsi="仿宋" w:hint="eastAsia"/>
          <w:sz w:val="32"/>
          <w:szCs w:val="32"/>
        </w:rPr>
        <w:t>：</w:t>
      </w:r>
      <w:r w:rsidR="00125D3C" w:rsidRPr="00E12BE4">
        <w:rPr>
          <w:rFonts w:ascii="仿宋" w:eastAsia="仿宋" w:hAnsi="仿宋" w:hint="eastAsia"/>
          <w:sz w:val="32"/>
          <w:szCs w:val="32"/>
        </w:rPr>
        <w:t>包括经济贸易类（国际经</w:t>
      </w:r>
      <w:r w:rsidR="00C74850" w:rsidRPr="00E12BE4">
        <w:rPr>
          <w:rFonts w:ascii="仿宋" w:eastAsia="仿宋" w:hAnsi="仿宋" w:hint="eastAsia"/>
          <w:sz w:val="32"/>
          <w:szCs w:val="32"/>
        </w:rPr>
        <w:t>济与贸易）、工商管理类（人力资源管理）、工商管理类（旅游管理）</w:t>
      </w:r>
      <w:r w:rsidRPr="00E12BE4">
        <w:rPr>
          <w:rFonts w:ascii="仿宋" w:eastAsia="仿宋" w:hAnsi="仿宋" w:hint="eastAsia"/>
          <w:sz w:val="32"/>
          <w:szCs w:val="32"/>
        </w:rPr>
        <w:t>的考生，</w:t>
      </w:r>
      <w:r w:rsidR="0032020D" w:rsidRPr="00F11359">
        <w:rPr>
          <w:rFonts w:ascii="仿宋" w:eastAsia="仿宋" w:hAnsi="仿宋" w:hint="eastAsia"/>
          <w:sz w:val="32"/>
          <w:szCs w:val="32"/>
        </w:rPr>
        <w:t>汉语</w:t>
      </w:r>
      <w:proofErr w:type="gramStart"/>
      <w:r w:rsidR="0032020D" w:rsidRPr="00F11359">
        <w:rPr>
          <w:rFonts w:ascii="仿宋" w:eastAsia="仿宋" w:hAnsi="仿宋" w:hint="eastAsia"/>
          <w:sz w:val="32"/>
          <w:szCs w:val="32"/>
        </w:rPr>
        <w:t>言和民考汉</w:t>
      </w:r>
      <w:proofErr w:type="gramEnd"/>
      <w:r w:rsidR="0032020D" w:rsidRPr="00F11359">
        <w:rPr>
          <w:rFonts w:ascii="仿宋" w:eastAsia="仿宋" w:hAnsi="仿宋" w:hint="eastAsia"/>
          <w:sz w:val="32"/>
          <w:szCs w:val="32"/>
        </w:rPr>
        <w:t>考生的</w:t>
      </w:r>
      <w:r w:rsidRPr="00E12BE4">
        <w:rPr>
          <w:rFonts w:ascii="仿宋" w:eastAsia="仿宋" w:hAnsi="仿宋" w:hint="eastAsia"/>
          <w:sz w:val="32"/>
          <w:szCs w:val="32"/>
        </w:rPr>
        <w:t>英语单科成绩不低于</w:t>
      </w:r>
      <w:r w:rsidR="00F64EC6" w:rsidRPr="00E12BE4">
        <w:rPr>
          <w:rFonts w:ascii="仿宋" w:eastAsia="仿宋" w:hAnsi="仿宋" w:hint="eastAsia"/>
          <w:sz w:val="32"/>
          <w:szCs w:val="32"/>
        </w:rPr>
        <w:t>85</w:t>
      </w:r>
      <w:r w:rsidRPr="00E12BE4">
        <w:rPr>
          <w:rFonts w:ascii="仿宋" w:eastAsia="仿宋" w:hAnsi="仿宋" w:hint="eastAsia"/>
          <w:sz w:val="32"/>
          <w:szCs w:val="32"/>
        </w:rPr>
        <w:t>分。</w:t>
      </w:r>
    </w:p>
    <w:p w:rsidR="000C6D27"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第二十五条</w:t>
      </w:r>
      <w:r w:rsidRPr="00E12BE4">
        <w:rPr>
          <w:rFonts w:ascii="仿宋" w:eastAsia="仿宋" w:hAnsi="仿宋"/>
          <w:sz w:val="32"/>
          <w:szCs w:val="32"/>
        </w:rPr>
        <w:t xml:space="preserve">  </w:t>
      </w:r>
      <w:r w:rsidRPr="00E12BE4">
        <w:rPr>
          <w:rFonts w:ascii="仿宋" w:eastAsia="仿宋" w:hAnsi="仿宋" w:hint="eastAsia"/>
          <w:sz w:val="32"/>
          <w:szCs w:val="32"/>
        </w:rPr>
        <w:t>新生入校后，我校</w:t>
      </w:r>
      <w:r w:rsidR="00572E8E" w:rsidRPr="00E12BE4">
        <w:rPr>
          <w:rFonts w:ascii="仿宋" w:eastAsia="仿宋" w:hAnsi="仿宋" w:hint="eastAsia"/>
          <w:sz w:val="32"/>
          <w:szCs w:val="32"/>
        </w:rPr>
        <w:t>将在三个月内对新生</w:t>
      </w:r>
      <w:r w:rsidRPr="00E12BE4">
        <w:rPr>
          <w:rFonts w:ascii="仿宋" w:eastAsia="仿宋" w:hAnsi="仿宋" w:hint="eastAsia"/>
          <w:sz w:val="32"/>
          <w:szCs w:val="32"/>
        </w:rPr>
        <w:t>统一进行德、智、体全面复查</w:t>
      </w:r>
      <w:r w:rsidR="00572E8E" w:rsidRPr="00E12BE4">
        <w:rPr>
          <w:rFonts w:ascii="仿宋" w:eastAsia="仿宋" w:hAnsi="仿宋" w:hint="eastAsia"/>
          <w:sz w:val="32"/>
          <w:szCs w:val="32"/>
        </w:rPr>
        <w:t>。</w:t>
      </w:r>
      <w:r w:rsidRPr="00E12BE4">
        <w:rPr>
          <w:rFonts w:ascii="仿宋" w:eastAsia="仿宋" w:hAnsi="仿宋" w:hint="eastAsia"/>
          <w:sz w:val="32"/>
          <w:szCs w:val="32"/>
        </w:rPr>
        <w:t>对复查结果不合格（含在复查期内违反我校学生管理相关规定的）及在高考报名、考试、体检等环节中以弄虚作假的手段取得录取资格的新生，我校将区别情况予以处理，直至取消其入学资格。</w:t>
      </w:r>
    </w:p>
    <w:p w:rsidR="00611BED" w:rsidRPr="00E12BE4" w:rsidRDefault="00611BED"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第二十</w:t>
      </w:r>
      <w:r>
        <w:rPr>
          <w:rFonts w:ascii="仿宋" w:eastAsia="仿宋" w:hAnsi="仿宋" w:hint="eastAsia"/>
          <w:sz w:val="32"/>
          <w:szCs w:val="32"/>
        </w:rPr>
        <w:t>六</w:t>
      </w:r>
      <w:r w:rsidRPr="00E12BE4">
        <w:rPr>
          <w:rFonts w:ascii="仿宋" w:eastAsia="仿宋" w:hAnsi="仿宋" w:hint="eastAsia"/>
          <w:sz w:val="32"/>
          <w:szCs w:val="32"/>
        </w:rPr>
        <w:t>条</w:t>
      </w:r>
      <w:r>
        <w:rPr>
          <w:rFonts w:ascii="仿宋" w:eastAsia="仿宋" w:hAnsi="仿宋" w:hint="eastAsia"/>
          <w:sz w:val="32"/>
          <w:szCs w:val="32"/>
        </w:rPr>
        <w:t xml:space="preserve">  </w:t>
      </w:r>
      <w:r>
        <w:rPr>
          <w:rFonts w:ascii="仿宋_GB2312" w:eastAsia="仿宋_GB2312" w:hint="eastAsia"/>
          <w:color w:val="000000"/>
          <w:sz w:val="32"/>
          <w:szCs w:val="32"/>
          <w:shd w:val="clear" w:color="auto" w:fill="FFFFFF"/>
        </w:rPr>
        <w:t>定向就业招生按教育部和新疆维吾尔自治区相关规定执行。</w:t>
      </w:r>
    </w:p>
    <w:p w:rsidR="000C6D27" w:rsidRPr="00E12BE4" w:rsidRDefault="000C6D27" w:rsidP="00E12BE4">
      <w:pPr>
        <w:spacing w:line="500" w:lineRule="exact"/>
        <w:ind w:firstLineChars="200" w:firstLine="643"/>
        <w:rPr>
          <w:rFonts w:ascii="仿宋" w:eastAsia="仿宋" w:hAnsi="仿宋"/>
          <w:b/>
          <w:sz w:val="32"/>
          <w:szCs w:val="32"/>
        </w:rPr>
      </w:pPr>
      <w:r w:rsidRPr="00E12BE4">
        <w:rPr>
          <w:rFonts w:ascii="仿宋" w:eastAsia="仿宋" w:hAnsi="仿宋" w:hint="eastAsia"/>
          <w:b/>
          <w:sz w:val="32"/>
          <w:szCs w:val="32"/>
        </w:rPr>
        <w:t>第四章</w:t>
      </w:r>
      <w:r w:rsidRPr="00E12BE4">
        <w:rPr>
          <w:rFonts w:ascii="仿宋" w:eastAsia="仿宋" w:hAnsi="仿宋"/>
          <w:b/>
          <w:sz w:val="32"/>
          <w:szCs w:val="32"/>
        </w:rPr>
        <w:t xml:space="preserve">  </w:t>
      </w:r>
      <w:r w:rsidRPr="00E12BE4">
        <w:rPr>
          <w:rFonts w:ascii="仿宋" w:eastAsia="仿宋" w:hAnsi="仿宋" w:hint="eastAsia"/>
          <w:b/>
          <w:sz w:val="32"/>
          <w:szCs w:val="32"/>
        </w:rPr>
        <w:t>办学地点</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第二十</w:t>
      </w:r>
      <w:r w:rsidR="00611BED">
        <w:rPr>
          <w:rFonts w:ascii="仿宋" w:eastAsia="仿宋" w:hAnsi="仿宋" w:hint="eastAsia"/>
          <w:sz w:val="32"/>
          <w:szCs w:val="32"/>
        </w:rPr>
        <w:t>七</w:t>
      </w:r>
      <w:r w:rsidRPr="00E12BE4">
        <w:rPr>
          <w:rFonts w:ascii="仿宋" w:eastAsia="仿宋" w:hAnsi="仿宋" w:hint="eastAsia"/>
          <w:sz w:val="32"/>
          <w:szCs w:val="32"/>
        </w:rPr>
        <w:t>条</w:t>
      </w:r>
      <w:r w:rsidRPr="00E12BE4">
        <w:rPr>
          <w:rFonts w:ascii="仿宋" w:eastAsia="仿宋" w:hAnsi="仿宋"/>
          <w:sz w:val="32"/>
          <w:szCs w:val="32"/>
        </w:rPr>
        <w:t xml:space="preserve">  </w:t>
      </w:r>
      <w:r w:rsidRPr="00E12BE4">
        <w:rPr>
          <w:rFonts w:ascii="仿宋" w:eastAsia="仿宋" w:hAnsi="仿宋" w:hint="eastAsia"/>
          <w:sz w:val="32"/>
          <w:szCs w:val="32"/>
        </w:rPr>
        <w:t>新疆维吾尔自治区乌鲁木齐市农大东路</w:t>
      </w:r>
      <w:r w:rsidRPr="00E12BE4">
        <w:rPr>
          <w:rFonts w:ascii="仿宋" w:eastAsia="仿宋" w:hAnsi="仿宋"/>
          <w:sz w:val="32"/>
          <w:szCs w:val="32"/>
        </w:rPr>
        <w:t>311</w:t>
      </w:r>
      <w:r w:rsidRPr="00E12BE4">
        <w:rPr>
          <w:rFonts w:ascii="仿宋" w:eastAsia="仿宋" w:hAnsi="仿宋" w:hint="eastAsia"/>
          <w:sz w:val="32"/>
          <w:szCs w:val="32"/>
        </w:rPr>
        <w:t>号。</w:t>
      </w:r>
    </w:p>
    <w:p w:rsidR="000C6D27" w:rsidRPr="00E12BE4" w:rsidRDefault="000C6D27" w:rsidP="00E12BE4">
      <w:pPr>
        <w:spacing w:line="500" w:lineRule="exact"/>
        <w:ind w:firstLineChars="200" w:firstLine="643"/>
        <w:rPr>
          <w:rFonts w:ascii="仿宋" w:eastAsia="仿宋" w:hAnsi="仿宋"/>
          <w:b/>
          <w:sz w:val="32"/>
          <w:szCs w:val="32"/>
        </w:rPr>
      </w:pPr>
      <w:r w:rsidRPr="00E12BE4">
        <w:rPr>
          <w:rFonts w:ascii="仿宋" w:eastAsia="仿宋" w:hAnsi="仿宋" w:hint="eastAsia"/>
          <w:b/>
          <w:sz w:val="32"/>
          <w:szCs w:val="32"/>
        </w:rPr>
        <w:t>第五章</w:t>
      </w:r>
      <w:r w:rsidRPr="00E12BE4">
        <w:rPr>
          <w:rFonts w:ascii="仿宋" w:eastAsia="仿宋" w:hAnsi="仿宋"/>
          <w:b/>
          <w:sz w:val="32"/>
          <w:szCs w:val="32"/>
        </w:rPr>
        <w:t xml:space="preserve">  </w:t>
      </w:r>
      <w:r w:rsidRPr="00E12BE4">
        <w:rPr>
          <w:rFonts w:ascii="仿宋" w:eastAsia="仿宋" w:hAnsi="仿宋" w:hint="eastAsia"/>
          <w:b/>
          <w:sz w:val="32"/>
          <w:szCs w:val="32"/>
        </w:rPr>
        <w:t>其</w:t>
      </w:r>
      <w:r w:rsidRPr="00E12BE4">
        <w:rPr>
          <w:rFonts w:ascii="仿宋" w:eastAsia="仿宋" w:hAnsi="仿宋"/>
          <w:b/>
          <w:sz w:val="32"/>
          <w:szCs w:val="32"/>
        </w:rPr>
        <w:t xml:space="preserve">  </w:t>
      </w:r>
      <w:r w:rsidR="00572E8E" w:rsidRPr="00E12BE4">
        <w:rPr>
          <w:rFonts w:ascii="仿宋" w:eastAsia="仿宋" w:hAnsi="仿宋" w:hint="eastAsia"/>
          <w:b/>
          <w:sz w:val="32"/>
          <w:szCs w:val="32"/>
        </w:rPr>
        <w:t>它</w:t>
      </w:r>
    </w:p>
    <w:p w:rsidR="00C56F21" w:rsidRDefault="000C6D27" w:rsidP="00C56F21">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第二十</w:t>
      </w:r>
      <w:r w:rsidR="00611BED">
        <w:rPr>
          <w:rFonts w:ascii="仿宋" w:eastAsia="仿宋" w:hAnsi="仿宋" w:hint="eastAsia"/>
          <w:sz w:val="32"/>
          <w:szCs w:val="32"/>
        </w:rPr>
        <w:t>八</w:t>
      </w:r>
      <w:r w:rsidRPr="00E12BE4">
        <w:rPr>
          <w:rFonts w:ascii="仿宋" w:eastAsia="仿宋" w:hAnsi="仿宋" w:hint="eastAsia"/>
          <w:sz w:val="32"/>
          <w:szCs w:val="32"/>
        </w:rPr>
        <w:t>条</w:t>
      </w:r>
      <w:r w:rsidRPr="00E12BE4">
        <w:rPr>
          <w:rFonts w:ascii="仿宋" w:eastAsia="仿宋" w:hAnsi="仿宋"/>
          <w:sz w:val="32"/>
          <w:szCs w:val="32"/>
        </w:rPr>
        <w:t xml:space="preserve">  </w:t>
      </w:r>
      <w:r w:rsidR="00572E8E" w:rsidRPr="00E12BE4">
        <w:rPr>
          <w:rFonts w:ascii="仿宋" w:eastAsia="仿宋" w:hAnsi="仿宋" w:hint="eastAsia"/>
          <w:sz w:val="32"/>
          <w:szCs w:val="32"/>
        </w:rPr>
        <w:t>学费：</w:t>
      </w:r>
    </w:p>
    <w:p w:rsidR="009E1C16" w:rsidRPr="00E12BE4" w:rsidRDefault="000C6D27" w:rsidP="00C56F21">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新疆农业大学学费标准为：本科：</w:t>
      </w:r>
      <w:r w:rsidRPr="00E12BE4">
        <w:rPr>
          <w:rFonts w:ascii="仿宋" w:eastAsia="仿宋" w:hAnsi="仿宋"/>
          <w:sz w:val="32"/>
          <w:szCs w:val="32"/>
        </w:rPr>
        <w:t>3500</w:t>
      </w:r>
      <w:r w:rsidRPr="00E12BE4">
        <w:rPr>
          <w:rFonts w:ascii="仿宋" w:eastAsia="仿宋" w:hAnsi="仿宋" w:hint="eastAsia"/>
          <w:sz w:val="32"/>
          <w:szCs w:val="32"/>
        </w:rPr>
        <w:t>元</w:t>
      </w:r>
      <w:r w:rsidRPr="00E12BE4">
        <w:rPr>
          <w:rFonts w:ascii="仿宋" w:eastAsia="仿宋" w:hAnsi="仿宋"/>
          <w:sz w:val="32"/>
          <w:szCs w:val="32"/>
        </w:rPr>
        <w:t>/</w:t>
      </w:r>
      <w:r w:rsidRPr="00E12BE4">
        <w:rPr>
          <w:rFonts w:ascii="仿宋" w:eastAsia="仿宋" w:hAnsi="仿宋" w:hint="eastAsia"/>
          <w:sz w:val="32"/>
          <w:szCs w:val="32"/>
        </w:rPr>
        <w:t>年；</w:t>
      </w:r>
      <w:r w:rsidR="002A1127" w:rsidRPr="00E12BE4">
        <w:rPr>
          <w:rFonts w:ascii="仿宋" w:eastAsia="仿宋" w:hAnsi="仿宋" w:hint="eastAsia"/>
          <w:sz w:val="32"/>
          <w:szCs w:val="32"/>
        </w:rPr>
        <w:t>（</w:t>
      </w:r>
      <w:r w:rsidRPr="00E12BE4">
        <w:rPr>
          <w:rFonts w:ascii="仿宋" w:eastAsia="仿宋" w:hAnsi="仿宋" w:hint="eastAsia"/>
          <w:sz w:val="32"/>
          <w:szCs w:val="32"/>
        </w:rPr>
        <w:t>英语专业</w:t>
      </w:r>
      <w:r w:rsidRPr="00E12BE4">
        <w:rPr>
          <w:rFonts w:ascii="仿宋" w:eastAsia="仿宋" w:hAnsi="仿宋"/>
          <w:sz w:val="32"/>
          <w:szCs w:val="32"/>
        </w:rPr>
        <w:t>3800</w:t>
      </w:r>
      <w:r w:rsidRPr="00E12BE4">
        <w:rPr>
          <w:rFonts w:ascii="仿宋" w:eastAsia="仿宋" w:hAnsi="仿宋" w:hint="eastAsia"/>
          <w:sz w:val="32"/>
          <w:szCs w:val="32"/>
        </w:rPr>
        <w:t>元</w:t>
      </w:r>
      <w:r w:rsidRPr="00E12BE4">
        <w:rPr>
          <w:rFonts w:ascii="仿宋" w:eastAsia="仿宋" w:hAnsi="仿宋"/>
          <w:sz w:val="32"/>
          <w:szCs w:val="32"/>
        </w:rPr>
        <w:t>/</w:t>
      </w:r>
      <w:r w:rsidRPr="00E12BE4">
        <w:rPr>
          <w:rFonts w:ascii="仿宋" w:eastAsia="仿宋" w:hAnsi="仿宋" w:hint="eastAsia"/>
          <w:sz w:val="32"/>
          <w:szCs w:val="32"/>
        </w:rPr>
        <w:t>年，药学专业</w:t>
      </w:r>
      <w:r w:rsidRPr="00E12BE4">
        <w:rPr>
          <w:rFonts w:ascii="仿宋" w:eastAsia="仿宋" w:hAnsi="仿宋"/>
          <w:sz w:val="32"/>
          <w:szCs w:val="32"/>
        </w:rPr>
        <w:t>3800</w:t>
      </w:r>
      <w:r w:rsidRPr="00E12BE4">
        <w:rPr>
          <w:rFonts w:ascii="仿宋" w:eastAsia="仿宋" w:hAnsi="仿宋" w:hint="eastAsia"/>
          <w:sz w:val="32"/>
          <w:szCs w:val="32"/>
        </w:rPr>
        <w:t>元</w:t>
      </w:r>
      <w:r w:rsidRPr="00E12BE4">
        <w:rPr>
          <w:rFonts w:ascii="仿宋" w:eastAsia="仿宋" w:hAnsi="仿宋"/>
          <w:sz w:val="32"/>
          <w:szCs w:val="32"/>
        </w:rPr>
        <w:t>/</w:t>
      </w:r>
      <w:r w:rsidRPr="00E12BE4">
        <w:rPr>
          <w:rFonts w:ascii="仿宋" w:eastAsia="仿宋" w:hAnsi="仿宋" w:hint="eastAsia"/>
          <w:sz w:val="32"/>
          <w:szCs w:val="32"/>
        </w:rPr>
        <w:t>年；</w:t>
      </w:r>
      <w:r w:rsidR="002A1127" w:rsidRPr="00E12BE4">
        <w:rPr>
          <w:rFonts w:ascii="仿宋" w:eastAsia="仿宋" w:hAnsi="仿宋" w:hint="eastAsia"/>
          <w:sz w:val="32"/>
          <w:szCs w:val="32"/>
        </w:rPr>
        <w:t>）</w:t>
      </w:r>
    </w:p>
    <w:p w:rsidR="009E1C16" w:rsidRPr="00E12BE4" w:rsidRDefault="00054C5D"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专科</w:t>
      </w:r>
      <w:r w:rsidR="009E1C16" w:rsidRPr="00E12BE4">
        <w:rPr>
          <w:rFonts w:ascii="仿宋" w:eastAsia="仿宋" w:hAnsi="仿宋" w:hint="eastAsia"/>
          <w:sz w:val="32"/>
          <w:szCs w:val="32"/>
        </w:rPr>
        <w:t>：</w:t>
      </w:r>
      <w:r w:rsidR="009E1C16" w:rsidRPr="00E12BE4">
        <w:rPr>
          <w:rFonts w:ascii="仿宋" w:eastAsia="仿宋" w:hAnsi="仿宋"/>
          <w:sz w:val="32"/>
          <w:szCs w:val="32"/>
        </w:rPr>
        <w:t>3300</w:t>
      </w:r>
      <w:r w:rsidR="009E1C16" w:rsidRPr="00E12BE4">
        <w:rPr>
          <w:rFonts w:ascii="仿宋" w:eastAsia="仿宋" w:hAnsi="仿宋" w:hint="eastAsia"/>
          <w:sz w:val="32"/>
          <w:szCs w:val="32"/>
        </w:rPr>
        <w:t>元</w:t>
      </w:r>
      <w:r w:rsidR="009E1C16" w:rsidRPr="00E12BE4">
        <w:rPr>
          <w:rFonts w:ascii="仿宋" w:eastAsia="仿宋" w:hAnsi="仿宋"/>
          <w:sz w:val="32"/>
          <w:szCs w:val="32"/>
        </w:rPr>
        <w:t>/</w:t>
      </w:r>
      <w:r w:rsidR="009E1C16" w:rsidRPr="00E12BE4">
        <w:rPr>
          <w:rFonts w:ascii="仿宋" w:eastAsia="仿宋" w:hAnsi="仿宋" w:hint="eastAsia"/>
          <w:sz w:val="32"/>
          <w:szCs w:val="32"/>
        </w:rPr>
        <w:t>年；</w:t>
      </w:r>
    </w:p>
    <w:p w:rsidR="000C6D27" w:rsidRPr="00E12BE4" w:rsidRDefault="00A139B6" w:rsidP="00E12BE4">
      <w:pPr>
        <w:spacing w:line="500" w:lineRule="exact"/>
        <w:ind w:firstLineChars="200" w:firstLine="640"/>
        <w:rPr>
          <w:rFonts w:ascii="仿宋" w:eastAsia="仿宋" w:hAnsi="仿宋"/>
          <w:w w:val="90"/>
          <w:sz w:val="32"/>
          <w:szCs w:val="32"/>
        </w:rPr>
      </w:pPr>
      <w:r w:rsidRPr="00E12BE4">
        <w:rPr>
          <w:rFonts w:ascii="仿宋" w:eastAsia="仿宋" w:hAnsi="仿宋" w:hint="eastAsia"/>
          <w:sz w:val="32"/>
          <w:szCs w:val="32"/>
        </w:rPr>
        <w:t>中外合作办学专业：</w:t>
      </w:r>
      <w:r w:rsidR="000C6D27" w:rsidRPr="00E12BE4">
        <w:rPr>
          <w:rFonts w:ascii="仿宋" w:eastAsia="仿宋" w:hAnsi="仿宋" w:hint="eastAsia"/>
          <w:w w:val="95"/>
          <w:sz w:val="32"/>
          <w:szCs w:val="32"/>
        </w:rPr>
        <w:t>学费为</w:t>
      </w:r>
      <w:r w:rsidR="000C6D27" w:rsidRPr="00E12BE4">
        <w:rPr>
          <w:rFonts w:ascii="仿宋" w:eastAsia="仿宋" w:hAnsi="仿宋"/>
          <w:sz w:val="32"/>
          <w:szCs w:val="32"/>
        </w:rPr>
        <w:t>14000</w:t>
      </w:r>
      <w:r w:rsidR="000C6D27" w:rsidRPr="00E12BE4">
        <w:rPr>
          <w:rFonts w:ascii="仿宋" w:eastAsia="仿宋" w:hAnsi="仿宋" w:hint="eastAsia"/>
          <w:w w:val="95"/>
          <w:sz w:val="32"/>
          <w:szCs w:val="32"/>
        </w:rPr>
        <w:t>元</w:t>
      </w:r>
      <w:r w:rsidR="000C6D27" w:rsidRPr="00E12BE4">
        <w:rPr>
          <w:rFonts w:ascii="仿宋" w:eastAsia="仿宋" w:hAnsi="仿宋"/>
          <w:w w:val="95"/>
          <w:sz w:val="32"/>
          <w:szCs w:val="32"/>
        </w:rPr>
        <w:t>/</w:t>
      </w:r>
      <w:r w:rsidR="000C6D27" w:rsidRPr="00E12BE4">
        <w:rPr>
          <w:rFonts w:ascii="仿宋" w:eastAsia="仿宋" w:hAnsi="仿宋" w:hint="eastAsia"/>
          <w:w w:val="95"/>
          <w:sz w:val="32"/>
          <w:szCs w:val="32"/>
        </w:rPr>
        <w:t>年。</w:t>
      </w:r>
    </w:p>
    <w:p w:rsidR="000C6D27" w:rsidRPr="00E12BE4" w:rsidRDefault="000807A9" w:rsidP="000807A9">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按照自治区预科生补助政策，少数民族预科生一年预科期间减免学费和住宿费。</w:t>
      </w:r>
      <w:r w:rsidR="000C6D27" w:rsidRPr="00E12BE4">
        <w:rPr>
          <w:rFonts w:ascii="仿宋" w:eastAsia="仿宋" w:hAnsi="仿宋" w:hint="eastAsia"/>
          <w:sz w:val="32"/>
          <w:szCs w:val="32"/>
        </w:rPr>
        <w:t>如果国家调整本年度收费标准</w:t>
      </w:r>
      <w:r w:rsidR="004D29F5" w:rsidRPr="00E12BE4">
        <w:rPr>
          <w:rFonts w:ascii="仿宋" w:eastAsia="仿宋" w:hAnsi="仿宋" w:hint="eastAsia"/>
          <w:sz w:val="32"/>
          <w:szCs w:val="32"/>
        </w:rPr>
        <w:t>或资</w:t>
      </w:r>
      <w:r w:rsidR="004D29F5" w:rsidRPr="00E12BE4">
        <w:rPr>
          <w:rFonts w:ascii="仿宋" w:eastAsia="仿宋" w:hAnsi="仿宋" w:hint="eastAsia"/>
          <w:sz w:val="32"/>
          <w:szCs w:val="32"/>
        </w:rPr>
        <w:lastRenderedPageBreak/>
        <w:t>助政策</w:t>
      </w:r>
      <w:r w:rsidR="000C6D27" w:rsidRPr="00E12BE4">
        <w:rPr>
          <w:rFonts w:ascii="仿宋" w:eastAsia="仿宋" w:hAnsi="仿宋" w:hint="eastAsia"/>
          <w:sz w:val="32"/>
          <w:szCs w:val="32"/>
        </w:rPr>
        <w:t>，我校将按照新规定执行。</w:t>
      </w:r>
    </w:p>
    <w:p w:rsidR="008A758D"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第二十</w:t>
      </w:r>
      <w:r w:rsidR="00611BED">
        <w:rPr>
          <w:rFonts w:ascii="仿宋" w:eastAsia="仿宋" w:hAnsi="仿宋" w:hint="eastAsia"/>
          <w:sz w:val="32"/>
          <w:szCs w:val="32"/>
        </w:rPr>
        <w:t>九</w:t>
      </w:r>
      <w:r w:rsidRPr="00E12BE4">
        <w:rPr>
          <w:rFonts w:ascii="仿宋" w:eastAsia="仿宋" w:hAnsi="仿宋" w:hint="eastAsia"/>
          <w:sz w:val="32"/>
          <w:szCs w:val="32"/>
        </w:rPr>
        <w:t>条</w:t>
      </w:r>
      <w:r w:rsidRPr="00E12BE4">
        <w:rPr>
          <w:rFonts w:ascii="仿宋" w:eastAsia="仿宋" w:hAnsi="仿宋"/>
          <w:sz w:val="32"/>
          <w:szCs w:val="32"/>
        </w:rPr>
        <w:t xml:space="preserve">  </w:t>
      </w:r>
      <w:r w:rsidRPr="00E12BE4">
        <w:rPr>
          <w:rFonts w:ascii="仿宋" w:eastAsia="仿宋" w:hAnsi="仿宋" w:hint="eastAsia"/>
          <w:sz w:val="32"/>
          <w:szCs w:val="32"/>
        </w:rPr>
        <w:t>奖</w:t>
      </w:r>
      <w:r w:rsidR="008A758D" w:rsidRPr="00E12BE4">
        <w:rPr>
          <w:rFonts w:ascii="仿宋" w:eastAsia="仿宋" w:hAnsi="仿宋" w:hint="eastAsia"/>
          <w:sz w:val="32"/>
          <w:szCs w:val="32"/>
        </w:rPr>
        <w:t>（</w:t>
      </w:r>
      <w:r w:rsidRPr="00E12BE4">
        <w:rPr>
          <w:rFonts w:ascii="仿宋" w:eastAsia="仿宋" w:hAnsi="仿宋" w:hint="eastAsia"/>
          <w:sz w:val="32"/>
          <w:szCs w:val="32"/>
        </w:rPr>
        <w:t>助</w:t>
      </w:r>
      <w:r w:rsidR="008A758D" w:rsidRPr="00E12BE4">
        <w:rPr>
          <w:rFonts w:ascii="仿宋" w:eastAsia="仿宋" w:hAnsi="仿宋" w:hint="eastAsia"/>
          <w:sz w:val="32"/>
          <w:szCs w:val="32"/>
        </w:rPr>
        <w:t>）</w:t>
      </w:r>
      <w:r w:rsidRPr="00E12BE4">
        <w:rPr>
          <w:rFonts w:ascii="仿宋" w:eastAsia="仿宋" w:hAnsi="仿宋" w:hint="eastAsia"/>
          <w:sz w:val="32"/>
          <w:szCs w:val="32"/>
        </w:rPr>
        <w:t>学金情况：</w:t>
      </w:r>
    </w:p>
    <w:p w:rsidR="00890A9D" w:rsidRPr="00E12BE4" w:rsidRDefault="008A758D"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新疆农业大学</w:t>
      </w:r>
      <w:r w:rsidR="00AD211F">
        <w:rPr>
          <w:rFonts w:ascii="仿宋" w:eastAsia="仿宋" w:hAnsi="仿宋" w:hint="eastAsia"/>
          <w:sz w:val="32"/>
          <w:szCs w:val="32"/>
        </w:rPr>
        <w:t>设有国家奖学金、</w:t>
      </w:r>
      <w:r w:rsidR="000C6D27" w:rsidRPr="00E12BE4">
        <w:rPr>
          <w:rFonts w:ascii="仿宋" w:eastAsia="仿宋" w:hAnsi="仿宋" w:hint="eastAsia"/>
          <w:sz w:val="32"/>
          <w:szCs w:val="32"/>
        </w:rPr>
        <w:t>国家励志奖学金、中粮奖学金、</w:t>
      </w:r>
      <w:proofErr w:type="gramStart"/>
      <w:r w:rsidR="000C6D27" w:rsidRPr="00E12BE4">
        <w:rPr>
          <w:rFonts w:ascii="仿宋" w:eastAsia="仿宋" w:hAnsi="仿宋" w:hint="eastAsia"/>
          <w:sz w:val="32"/>
          <w:szCs w:val="32"/>
        </w:rPr>
        <w:t>天康奖学金</w:t>
      </w:r>
      <w:proofErr w:type="gramEnd"/>
      <w:r w:rsidR="000C6D27" w:rsidRPr="00E12BE4">
        <w:rPr>
          <w:rFonts w:ascii="仿宋" w:eastAsia="仿宋" w:hAnsi="仿宋" w:hint="eastAsia"/>
          <w:sz w:val="32"/>
          <w:szCs w:val="32"/>
        </w:rPr>
        <w:t>、正大奖学金、先正达奖学金、</w:t>
      </w:r>
      <w:r w:rsidR="004D29F5" w:rsidRPr="00E12BE4">
        <w:rPr>
          <w:rFonts w:ascii="仿宋" w:eastAsia="仿宋" w:hAnsi="仿宋" w:hint="eastAsia"/>
          <w:sz w:val="32"/>
          <w:szCs w:val="32"/>
        </w:rPr>
        <w:t>溢达奖学金、</w:t>
      </w:r>
      <w:r w:rsidR="000C6D27" w:rsidRPr="00E12BE4">
        <w:rPr>
          <w:rFonts w:ascii="仿宋" w:eastAsia="仿宋" w:hAnsi="仿宋" w:hint="eastAsia"/>
          <w:sz w:val="32"/>
          <w:szCs w:val="32"/>
        </w:rPr>
        <w:t>建设银行大学生成才奖助学金、“</w:t>
      </w:r>
      <w:r w:rsidR="00AD211F">
        <w:rPr>
          <w:rFonts w:ascii="仿宋" w:eastAsia="仿宋" w:hAnsi="仿宋" w:hint="eastAsia"/>
          <w:sz w:val="32"/>
          <w:szCs w:val="32"/>
        </w:rPr>
        <w:t>中化作物、江山股份</w:t>
      </w:r>
      <w:r w:rsidR="00DC42E1">
        <w:rPr>
          <w:rFonts w:ascii="仿宋" w:eastAsia="仿宋" w:hAnsi="仿宋" w:hint="eastAsia"/>
          <w:sz w:val="32"/>
          <w:szCs w:val="32"/>
        </w:rPr>
        <w:t>励志爱农</w:t>
      </w:r>
      <w:bookmarkStart w:id="0" w:name="_GoBack"/>
      <w:bookmarkEnd w:id="0"/>
      <w:r w:rsidR="000C6D27" w:rsidRPr="00E12BE4">
        <w:rPr>
          <w:rFonts w:ascii="仿宋" w:eastAsia="仿宋" w:hAnsi="仿宋" w:hint="eastAsia"/>
          <w:sz w:val="32"/>
          <w:szCs w:val="32"/>
        </w:rPr>
        <w:t>奖学金”、“</w:t>
      </w:r>
      <w:r w:rsidR="004D29F5" w:rsidRPr="00E12BE4">
        <w:rPr>
          <w:rFonts w:ascii="仿宋" w:eastAsia="仿宋" w:hAnsi="仿宋" w:hint="eastAsia"/>
          <w:sz w:val="32"/>
          <w:szCs w:val="32"/>
        </w:rPr>
        <w:t>优秀</w:t>
      </w:r>
      <w:r w:rsidR="006F58B5">
        <w:rPr>
          <w:rFonts w:ascii="仿宋" w:eastAsia="仿宋" w:hAnsi="仿宋" w:hint="eastAsia"/>
          <w:sz w:val="32"/>
          <w:szCs w:val="32"/>
        </w:rPr>
        <w:t>新</w:t>
      </w:r>
      <w:r w:rsidR="004D29F5" w:rsidRPr="00E12BE4">
        <w:rPr>
          <w:rFonts w:ascii="仿宋" w:eastAsia="仿宋" w:hAnsi="仿宋" w:hint="eastAsia"/>
          <w:sz w:val="32"/>
          <w:szCs w:val="32"/>
        </w:rPr>
        <w:t>生奖学金</w:t>
      </w:r>
      <w:r w:rsidR="00AD211F">
        <w:rPr>
          <w:rFonts w:ascii="仿宋" w:eastAsia="仿宋" w:hAnsi="仿宋" w:hint="eastAsia"/>
          <w:sz w:val="32"/>
          <w:szCs w:val="32"/>
        </w:rPr>
        <w:t>”等奖学基金；还设有</w:t>
      </w:r>
      <w:r w:rsidR="000C6D27" w:rsidRPr="00E12BE4">
        <w:rPr>
          <w:rFonts w:ascii="仿宋" w:eastAsia="仿宋" w:hAnsi="仿宋" w:hint="eastAsia"/>
          <w:sz w:val="32"/>
          <w:szCs w:val="32"/>
        </w:rPr>
        <w:t>国家助学金、自治区人民政府高校助学金、新长城助学金、</w:t>
      </w:r>
      <w:r w:rsidR="00AD211F">
        <w:rPr>
          <w:rFonts w:ascii="仿宋" w:eastAsia="仿宋" w:hAnsi="仿宋" w:hint="eastAsia"/>
          <w:sz w:val="32"/>
          <w:szCs w:val="32"/>
        </w:rPr>
        <w:t>“春蕾计划”</w:t>
      </w:r>
      <w:r w:rsidR="000C6D27" w:rsidRPr="00E12BE4">
        <w:rPr>
          <w:rFonts w:ascii="仿宋" w:eastAsia="仿宋" w:hAnsi="仿宋" w:hint="eastAsia"/>
          <w:sz w:val="32"/>
          <w:szCs w:val="32"/>
        </w:rPr>
        <w:t>助学金、</w:t>
      </w:r>
      <w:proofErr w:type="gramStart"/>
      <w:r w:rsidR="004D29F5" w:rsidRPr="00E12BE4">
        <w:rPr>
          <w:rFonts w:ascii="仿宋" w:eastAsia="仿宋" w:hAnsi="仿宋" w:hint="eastAsia"/>
          <w:sz w:val="32"/>
          <w:szCs w:val="32"/>
        </w:rPr>
        <w:t>昕</w:t>
      </w:r>
      <w:proofErr w:type="gramEnd"/>
      <w:r w:rsidR="004D29F5" w:rsidRPr="00E12BE4">
        <w:rPr>
          <w:rFonts w:ascii="仿宋" w:eastAsia="仿宋" w:hAnsi="仿宋" w:hint="eastAsia"/>
          <w:sz w:val="32"/>
          <w:szCs w:val="32"/>
        </w:rPr>
        <w:t>恒远</w:t>
      </w:r>
      <w:r w:rsidR="000C6D27" w:rsidRPr="00E12BE4">
        <w:rPr>
          <w:rFonts w:ascii="仿宋" w:eastAsia="仿宋" w:hAnsi="仿宋" w:hint="eastAsia"/>
          <w:sz w:val="32"/>
          <w:szCs w:val="32"/>
        </w:rPr>
        <w:t>助学金等助学基金，学校还设有各类勤工助学岗位以满足贫困学生的需求，同时为每位在校生统筹购买</w:t>
      </w:r>
      <w:r w:rsidR="006A42E9">
        <w:rPr>
          <w:rFonts w:ascii="仿宋" w:eastAsia="仿宋" w:hAnsi="仿宋" w:hint="eastAsia"/>
          <w:sz w:val="32"/>
          <w:szCs w:val="32"/>
        </w:rPr>
        <w:t>城镇居民基本医疗保险</w:t>
      </w:r>
      <w:r w:rsidR="000C6D27" w:rsidRPr="00E12BE4">
        <w:rPr>
          <w:rFonts w:ascii="仿宋" w:eastAsia="仿宋" w:hAnsi="仿宋" w:hint="eastAsia"/>
          <w:sz w:val="32"/>
          <w:szCs w:val="32"/>
        </w:rPr>
        <w:t>。</w:t>
      </w:r>
    </w:p>
    <w:p w:rsidR="0011501B"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w:t>
      </w:r>
      <w:r w:rsidR="00611BED">
        <w:rPr>
          <w:rFonts w:ascii="仿宋" w:eastAsia="仿宋" w:hAnsi="仿宋" w:hint="eastAsia"/>
          <w:sz w:val="32"/>
          <w:szCs w:val="32"/>
        </w:rPr>
        <w:t>三十</w:t>
      </w:r>
      <w:r w:rsidRPr="00E12BE4">
        <w:rPr>
          <w:rFonts w:ascii="仿宋" w:eastAsia="仿宋" w:hAnsi="仿宋" w:hint="eastAsia"/>
          <w:sz w:val="32"/>
          <w:szCs w:val="32"/>
        </w:rPr>
        <w:t>条</w:t>
      </w:r>
      <w:r w:rsidRPr="00E12BE4">
        <w:rPr>
          <w:rFonts w:ascii="仿宋" w:eastAsia="仿宋" w:hAnsi="仿宋"/>
          <w:sz w:val="32"/>
          <w:szCs w:val="32"/>
        </w:rPr>
        <w:t xml:space="preserve">  </w:t>
      </w:r>
      <w:r w:rsidRPr="00E12BE4">
        <w:rPr>
          <w:rFonts w:ascii="仿宋" w:eastAsia="仿宋" w:hAnsi="仿宋" w:hint="eastAsia"/>
          <w:sz w:val="32"/>
          <w:szCs w:val="32"/>
        </w:rPr>
        <w:t>学历证书、学位证书颁发：</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符合条件的本、专科毕业生由我校颁发国家教育部电子注册的高等学校学历证书，本科生颁发国务院学位办电子注册的学位证书。</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第三十</w:t>
      </w:r>
      <w:r w:rsidR="00611BED">
        <w:rPr>
          <w:rFonts w:ascii="仿宋" w:eastAsia="仿宋" w:hAnsi="仿宋" w:hint="eastAsia"/>
          <w:sz w:val="32"/>
          <w:szCs w:val="32"/>
        </w:rPr>
        <w:t>一</w:t>
      </w:r>
      <w:r w:rsidRPr="00E12BE4">
        <w:rPr>
          <w:rFonts w:ascii="仿宋" w:eastAsia="仿宋" w:hAnsi="仿宋" w:hint="eastAsia"/>
          <w:sz w:val="32"/>
          <w:szCs w:val="32"/>
        </w:rPr>
        <w:t>条</w:t>
      </w:r>
      <w:r w:rsidRPr="00E12BE4">
        <w:rPr>
          <w:rFonts w:ascii="仿宋" w:eastAsia="仿宋" w:hAnsi="仿宋"/>
          <w:sz w:val="32"/>
          <w:szCs w:val="32"/>
        </w:rPr>
        <w:t xml:space="preserve">  </w:t>
      </w:r>
      <w:r w:rsidRPr="00E12BE4">
        <w:rPr>
          <w:rFonts w:ascii="仿宋" w:eastAsia="仿宋" w:hAnsi="仿宋" w:hint="eastAsia"/>
          <w:sz w:val="32"/>
          <w:szCs w:val="32"/>
        </w:rPr>
        <w:t>新疆农业大学招生办公室联系方式：</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地址：新疆乌鲁木齐市农大东路</w:t>
      </w:r>
      <w:r w:rsidRPr="00E12BE4">
        <w:rPr>
          <w:rFonts w:ascii="仿宋" w:eastAsia="仿宋" w:hAnsi="仿宋"/>
          <w:sz w:val="32"/>
          <w:szCs w:val="32"/>
        </w:rPr>
        <w:t>311</w:t>
      </w:r>
      <w:r w:rsidRPr="00E12BE4">
        <w:rPr>
          <w:rFonts w:ascii="仿宋" w:eastAsia="仿宋" w:hAnsi="仿宋" w:hint="eastAsia"/>
          <w:sz w:val="32"/>
          <w:szCs w:val="32"/>
        </w:rPr>
        <w:t>号</w:t>
      </w:r>
      <w:r w:rsidRPr="00E12BE4">
        <w:rPr>
          <w:rFonts w:ascii="仿宋" w:eastAsia="仿宋" w:hAnsi="仿宋"/>
          <w:sz w:val="32"/>
          <w:szCs w:val="32"/>
        </w:rPr>
        <w:t xml:space="preserve">  </w:t>
      </w:r>
      <w:r w:rsidRPr="00E12BE4">
        <w:rPr>
          <w:rFonts w:ascii="仿宋" w:eastAsia="仿宋" w:hAnsi="仿宋" w:hint="eastAsia"/>
          <w:sz w:val="32"/>
          <w:szCs w:val="32"/>
        </w:rPr>
        <w:t>邮编：</w:t>
      </w:r>
      <w:r w:rsidRPr="00E12BE4">
        <w:rPr>
          <w:rFonts w:ascii="仿宋" w:eastAsia="仿宋" w:hAnsi="仿宋"/>
          <w:sz w:val="32"/>
          <w:szCs w:val="32"/>
        </w:rPr>
        <w:t>830052</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网址：</w:t>
      </w:r>
      <w:r w:rsidRPr="00E12BE4">
        <w:rPr>
          <w:rFonts w:ascii="仿宋" w:eastAsia="仿宋" w:hAnsi="仿宋"/>
          <w:sz w:val="32"/>
          <w:szCs w:val="32"/>
        </w:rPr>
        <w:t xml:space="preserve">http://www.xjau.edu.cn    </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电子信箱：</w:t>
      </w:r>
      <w:r w:rsidR="00D635EF" w:rsidRPr="00E12BE4">
        <w:rPr>
          <w:rFonts w:ascii="仿宋" w:eastAsia="仿宋" w:hAnsi="仿宋" w:hint="eastAsia"/>
          <w:sz w:val="32"/>
          <w:szCs w:val="32"/>
        </w:rPr>
        <w:t>ndzb</w:t>
      </w:r>
      <w:r w:rsidRPr="00E12BE4">
        <w:rPr>
          <w:rFonts w:ascii="仿宋" w:eastAsia="仿宋" w:hAnsi="仿宋"/>
          <w:sz w:val="32"/>
          <w:szCs w:val="32"/>
        </w:rPr>
        <w:t>@xjau.edu.cn</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招生咨询电话：</w:t>
      </w:r>
      <w:r w:rsidRPr="00E12BE4">
        <w:rPr>
          <w:rFonts w:ascii="仿宋" w:eastAsia="仿宋" w:hAnsi="仿宋"/>
          <w:sz w:val="32"/>
          <w:szCs w:val="32"/>
        </w:rPr>
        <w:t>0991-8763007</w:t>
      </w:r>
      <w:r w:rsidR="00AC2507">
        <w:rPr>
          <w:rFonts w:ascii="仿宋" w:eastAsia="仿宋" w:hAnsi="仿宋" w:hint="eastAsia"/>
          <w:sz w:val="32"/>
          <w:szCs w:val="32"/>
        </w:rPr>
        <w:t>、0991-8763837</w:t>
      </w:r>
      <w:r w:rsidR="007B449D">
        <w:rPr>
          <w:rFonts w:ascii="仿宋" w:eastAsia="仿宋" w:hAnsi="仿宋" w:hint="eastAsia"/>
          <w:sz w:val="32"/>
          <w:szCs w:val="32"/>
        </w:rPr>
        <w:t>（民语系</w:t>
      </w:r>
      <w:r w:rsidR="00AC2507">
        <w:rPr>
          <w:rFonts w:ascii="仿宋" w:eastAsia="仿宋" w:hAnsi="仿宋" w:hint="eastAsia"/>
          <w:sz w:val="32"/>
          <w:szCs w:val="32"/>
        </w:rPr>
        <w:t>）</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传真：</w:t>
      </w:r>
      <w:r w:rsidRPr="00E12BE4">
        <w:rPr>
          <w:rFonts w:ascii="仿宋" w:eastAsia="仿宋" w:hAnsi="仿宋"/>
          <w:sz w:val="32"/>
          <w:szCs w:val="32"/>
        </w:rPr>
        <w:t>0991-8750045</w:t>
      </w:r>
    </w:p>
    <w:p w:rsidR="000C6D27" w:rsidRPr="00E12BE4" w:rsidRDefault="000C6D27" w:rsidP="00E12BE4">
      <w:pPr>
        <w:spacing w:line="500" w:lineRule="exact"/>
        <w:ind w:firstLineChars="200" w:firstLine="643"/>
        <w:rPr>
          <w:rFonts w:ascii="仿宋" w:eastAsia="仿宋" w:hAnsi="仿宋"/>
          <w:b/>
          <w:sz w:val="32"/>
          <w:szCs w:val="32"/>
        </w:rPr>
      </w:pPr>
      <w:r w:rsidRPr="00E12BE4">
        <w:rPr>
          <w:rFonts w:ascii="仿宋" w:eastAsia="仿宋" w:hAnsi="仿宋" w:hint="eastAsia"/>
          <w:b/>
          <w:sz w:val="32"/>
          <w:szCs w:val="32"/>
        </w:rPr>
        <w:t>第六章</w:t>
      </w:r>
      <w:r w:rsidRPr="00E12BE4">
        <w:rPr>
          <w:rFonts w:ascii="仿宋" w:eastAsia="仿宋" w:hAnsi="仿宋"/>
          <w:b/>
          <w:sz w:val="32"/>
          <w:szCs w:val="32"/>
        </w:rPr>
        <w:t xml:space="preserve">  </w:t>
      </w:r>
      <w:r w:rsidRPr="00E12BE4">
        <w:rPr>
          <w:rFonts w:ascii="仿宋" w:eastAsia="仿宋" w:hAnsi="仿宋" w:hint="eastAsia"/>
          <w:b/>
          <w:sz w:val="32"/>
          <w:szCs w:val="32"/>
        </w:rPr>
        <w:t>附</w:t>
      </w:r>
      <w:r w:rsidRPr="00E12BE4">
        <w:rPr>
          <w:rFonts w:ascii="仿宋" w:eastAsia="仿宋" w:hAnsi="仿宋"/>
          <w:b/>
          <w:sz w:val="32"/>
          <w:szCs w:val="32"/>
        </w:rPr>
        <w:t xml:space="preserve">  </w:t>
      </w:r>
      <w:r w:rsidRPr="00E12BE4">
        <w:rPr>
          <w:rFonts w:ascii="仿宋" w:eastAsia="仿宋" w:hAnsi="仿宋" w:hint="eastAsia"/>
          <w:b/>
          <w:sz w:val="32"/>
          <w:szCs w:val="32"/>
        </w:rPr>
        <w:t>则</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第三十</w:t>
      </w:r>
      <w:r w:rsidR="00611BED">
        <w:rPr>
          <w:rFonts w:ascii="仿宋" w:eastAsia="仿宋" w:hAnsi="仿宋" w:hint="eastAsia"/>
          <w:sz w:val="32"/>
          <w:szCs w:val="32"/>
        </w:rPr>
        <w:t>二</w:t>
      </w:r>
      <w:r w:rsidRPr="00E12BE4">
        <w:rPr>
          <w:rFonts w:ascii="仿宋" w:eastAsia="仿宋" w:hAnsi="仿宋" w:hint="eastAsia"/>
          <w:sz w:val="32"/>
          <w:szCs w:val="32"/>
        </w:rPr>
        <w:t>条</w:t>
      </w:r>
      <w:r w:rsidRPr="00E12BE4">
        <w:rPr>
          <w:rFonts w:ascii="仿宋" w:eastAsia="仿宋" w:hAnsi="仿宋"/>
          <w:sz w:val="32"/>
          <w:szCs w:val="32"/>
        </w:rPr>
        <w:t xml:space="preserve">  </w:t>
      </w:r>
      <w:r w:rsidRPr="00E12BE4">
        <w:rPr>
          <w:rFonts w:ascii="仿宋" w:eastAsia="仿宋" w:hAnsi="仿宋" w:hint="eastAsia"/>
          <w:sz w:val="32"/>
          <w:szCs w:val="32"/>
        </w:rPr>
        <w:t>对于各种媒体平台节选公布的我校招生章程，如内容理解有误，以我校公布的完整的招生章程为准。</w:t>
      </w:r>
    </w:p>
    <w:p w:rsidR="000C6D27" w:rsidRPr="00E12BE4" w:rsidRDefault="000C6D27" w:rsidP="00E12BE4">
      <w:pPr>
        <w:spacing w:line="500" w:lineRule="exact"/>
        <w:ind w:firstLineChars="200" w:firstLine="640"/>
        <w:rPr>
          <w:rFonts w:ascii="仿宋" w:eastAsia="仿宋" w:hAnsi="仿宋"/>
          <w:sz w:val="32"/>
          <w:szCs w:val="32"/>
        </w:rPr>
      </w:pPr>
      <w:r w:rsidRPr="00E12BE4">
        <w:rPr>
          <w:rFonts w:ascii="仿宋" w:eastAsia="仿宋" w:hAnsi="仿宋" w:hint="eastAsia"/>
          <w:sz w:val="32"/>
          <w:szCs w:val="32"/>
        </w:rPr>
        <w:t>第三十</w:t>
      </w:r>
      <w:r w:rsidR="00611BED">
        <w:rPr>
          <w:rFonts w:ascii="仿宋" w:eastAsia="仿宋" w:hAnsi="仿宋" w:hint="eastAsia"/>
          <w:sz w:val="32"/>
          <w:szCs w:val="32"/>
        </w:rPr>
        <w:t>三</w:t>
      </w:r>
      <w:r w:rsidRPr="00E12BE4">
        <w:rPr>
          <w:rFonts w:ascii="仿宋" w:eastAsia="仿宋" w:hAnsi="仿宋" w:hint="eastAsia"/>
          <w:sz w:val="32"/>
          <w:szCs w:val="32"/>
        </w:rPr>
        <w:t>条</w:t>
      </w:r>
      <w:r w:rsidRPr="00E12BE4">
        <w:rPr>
          <w:rFonts w:ascii="仿宋" w:eastAsia="仿宋" w:hAnsi="仿宋"/>
          <w:sz w:val="32"/>
          <w:szCs w:val="32"/>
        </w:rPr>
        <w:t xml:space="preserve">  </w:t>
      </w:r>
      <w:r w:rsidRPr="00E12BE4">
        <w:rPr>
          <w:rFonts w:ascii="仿宋" w:eastAsia="仿宋" w:hAnsi="仿宋" w:hint="eastAsia"/>
          <w:sz w:val="32"/>
          <w:szCs w:val="32"/>
        </w:rPr>
        <w:t>本章程由新疆农业大学招生工作委员会负责解释。</w:t>
      </w:r>
    </w:p>
    <w:p w:rsidR="000C6D27" w:rsidRPr="00E12BE4" w:rsidRDefault="000C6D27" w:rsidP="00E12BE4">
      <w:pPr>
        <w:spacing w:line="360" w:lineRule="auto"/>
        <w:ind w:right="420" w:firstLineChars="200" w:firstLine="640"/>
        <w:jc w:val="right"/>
        <w:rPr>
          <w:rFonts w:ascii="仿宋" w:eastAsia="仿宋" w:hAnsi="仿宋"/>
          <w:sz w:val="32"/>
          <w:szCs w:val="32"/>
        </w:rPr>
      </w:pPr>
      <w:r w:rsidRPr="00E12BE4">
        <w:rPr>
          <w:rFonts w:ascii="仿宋" w:eastAsia="仿宋" w:hAnsi="仿宋" w:hint="eastAsia"/>
          <w:sz w:val="32"/>
          <w:szCs w:val="32"/>
        </w:rPr>
        <w:t>新疆农业大学招生工作委员会</w:t>
      </w:r>
    </w:p>
    <w:p w:rsidR="000C6D27" w:rsidRPr="00E12BE4" w:rsidRDefault="000C6D27" w:rsidP="00E12BE4">
      <w:pPr>
        <w:spacing w:line="360" w:lineRule="auto"/>
        <w:ind w:right="700" w:firstLineChars="1450" w:firstLine="4640"/>
        <w:rPr>
          <w:rFonts w:ascii="仿宋" w:eastAsia="仿宋" w:hAnsi="仿宋"/>
          <w:sz w:val="32"/>
          <w:szCs w:val="32"/>
        </w:rPr>
      </w:pPr>
      <w:r w:rsidRPr="00E12BE4">
        <w:rPr>
          <w:rFonts w:ascii="仿宋" w:eastAsia="仿宋" w:hAnsi="仿宋"/>
          <w:sz w:val="32"/>
          <w:szCs w:val="32"/>
        </w:rPr>
        <w:t>201</w:t>
      </w:r>
      <w:r w:rsidR="008D4083">
        <w:rPr>
          <w:rFonts w:ascii="仿宋" w:eastAsia="仿宋" w:hAnsi="仿宋" w:hint="eastAsia"/>
          <w:sz w:val="32"/>
          <w:szCs w:val="32"/>
        </w:rPr>
        <w:t>5</w:t>
      </w:r>
      <w:r w:rsidRPr="00E12BE4">
        <w:rPr>
          <w:rFonts w:ascii="仿宋" w:eastAsia="仿宋" w:hAnsi="仿宋" w:hint="eastAsia"/>
          <w:sz w:val="32"/>
          <w:szCs w:val="32"/>
        </w:rPr>
        <w:t>年</w:t>
      </w:r>
      <w:r w:rsidR="00BA2890">
        <w:rPr>
          <w:rFonts w:ascii="仿宋" w:eastAsia="仿宋" w:hAnsi="仿宋" w:hint="eastAsia"/>
          <w:sz w:val="32"/>
          <w:szCs w:val="32"/>
        </w:rPr>
        <w:t>3</w:t>
      </w:r>
      <w:r w:rsidRPr="00E12BE4">
        <w:rPr>
          <w:rFonts w:ascii="仿宋" w:eastAsia="仿宋" w:hAnsi="仿宋" w:hint="eastAsia"/>
          <w:sz w:val="32"/>
          <w:szCs w:val="32"/>
        </w:rPr>
        <w:t>月</w:t>
      </w:r>
      <w:r w:rsidR="004D29F5" w:rsidRPr="00E12BE4">
        <w:rPr>
          <w:rFonts w:ascii="仿宋" w:eastAsia="仿宋" w:hAnsi="仿宋" w:hint="eastAsia"/>
          <w:sz w:val="32"/>
          <w:szCs w:val="32"/>
        </w:rPr>
        <w:t>10</w:t>
      </w:r>
      <w:r w:rsidRPr="00E12BE4">
        <w:rPr>
          <w:rFonts w:ascii="仿宋" w:eastAsia="仿宋" w:hAnsi="仿宋" w:hint="eastAsia"/>
          <w:sz w:val="32"/>
          <w:szCs w:val="32"/>
        </w:rPr>
        <w:t>日</w:t>
      </w:r>
    </w:p>
    <w:sectPr w:rsidR="000C6D27" w:rsidRPr="00E12BE4" w:rsidSect="00D92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EC" w:rsidRDefault="007B12EC" w:rsidP="000C6D27">
      <w:r>
        <w:separator/>
      </w:r>
    </w:p>
  </w:endnote>
  <w:endnote w:type="continuationSeparator" w:id="0">
    <w:p w:rsidR="007B12EC" w:rsidRDefault="007B12EC" w:rsidP="000C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EC" w:rsidRDefault="007B12EC" w:rsidP="000C6D27">
      <w:r>
        <w:separator/>
      </w:r>
    </w:p>
  </w:footnote>
  <w:footnote w:type="continuationSeparator" w:id="0">
    <w:p w:rsidR="007B12EC" w:rsidRDefault="007B12EC" w:rsidP="000C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6D27"/>
    <w:rsid w:val="00053208"/>
    <w:rsid w:val="00054C5D"/>
    <w:rsid w:val="000807A9"/>
    <w:rsid w:val="000C6D27"/>
    <w:rsid w:val="0011074D"/>
    <w:rsid w:val="0011501B"/>
    <w:rsid w:val="00125D3C"/>
    <w:rsid w:val="001305F1"/>
    <w:rsid w:val="001509FD"/>
    <w:rsid w:val="001C482A"/>
    <w:rsid w:val="001C4EC6"/>
    <w:rsid w:val="001C6983"/>
    <w:rsid w:val="001C7909"/>
    <w:rsid w:val="002763D0"/>
    <w:rsid w:val="002A1127"/>
    <w:rsid w:val="002A662D"/>
    <w:rsid w:val="002B39A5"/>
    <w:rsid w:val="0032020D"/>
    <w:rsid w:val="00350557"/>
    <w:rsid w:val="00361429"/>
    <w:rsid w:val="003650EC"/>
    <w:rsid w:val="00381305"/>
    <w:rsid w:val="00394B15"/>
    <w:rsid w:val="00395A2F"/>
    <w:rsid w:val="004C5BAB"/>
    <w:rsid w:val="004D29F5"/>
    <w:rsid w:val="004E7E1E"/>
    <w:rsid w:val="004F4B49"/>
    <w:rsid w:val="005117FD"/>
    <w:rsid w:val="00572E8E"/>
    <w:rsid w:val="005969DA"/>
    <w:rsid w:val="005B2C2E"/>
    <w:rsid w:val="006048EE"/>
    <w:rsid w:val="00611BED"/>
    <w:rsid w:val="00636627"/>
    <w:rsid w:val="00657BB4"/>
    <w:rsid w:val="006665B4"/>
    <w:rsid w:val="00671795"/>
    <w:rsid w:val="00683F4F"/>
    <w:rsid w:val="006A42E9"/>
    <w:rsid w:val="006F58B5"/>
    <w:rsid w:val="007003F3"/>
    <w:rsid w:val="007162BA"/>
    <w:rsid w:val="007207A4"/>
    <w:rsid w:val="00750B73"/>
    <w:rsid w:val="0076191A"/>
    <w:rsid w:val="007B12EC"/>
    <w:rsid w:val="007B449D"/>
    <w:rsid w:val="007F75DB"/>
    <w:rsid w:val="00843880"/>
    <w:rsid w:val="0084518B"/>
    <w:rsid w:val="008625C0"/>
    <w:rsid w:val="00876E92"/>
    <w:rsid w:val="00886F98"/>
    <w:rsid w:val="00890A9D"/>
    <w:rsid w:val="008A6206"/>
    <w:rsid w:val="008A758D"/>
    <w:rsid w:val="008D4083"/>
    <w:rsid w:val="008E116B"/>
    <w:rsid w:val="00941FCE"/>
    <w:rsid w:val="009A5C29"/>
    <w:rsid w:val="009B74AA"/>
    <w:rsid w:val="009E1C16"/>
    <w:rsid w:val="00A0580A"/>
    <w:rsid w:val="00A139B6"/>
    <w:rsid w:val="00A20C13"/>
    <w:rsid w:val="00A30BAE"/>
    <w:rsid w:val="00A34BE7"/>
    <w:rsid w:val="00A77685"/>
    <w:rsid w:val="00AC2507"/>
    <w:rsid w:val="00AD211F"/>
    <w:rsid w:val="00B14EA1"/>
    <w:rsid w:val="00B5226D"/>
    <w:rsid w:val="00B54291"/>
    <w:rsid w:val="00BA2890"/>
    <w:rsid w:val="00BB38D4"/>
    <w:rsid w:val="00BD36FD"/>
    <w:rsid w:val="00BF5981"/>
    <w:rsid w:val="00C01472"/>
    <w:rsid w:val="00C05390"/>
    <w:rsid w:val="00C0703E"/>
    <w:rsid w:val="00C32D70"/>
    <w:rsid w:val="00C526CD"/>
    <w:rsid w:val="00C56F21"/>
    <w:rsid w:val="00C74850"/>
    <w:rsid w:val="00CB56B2"/>
    <w:rsid w:val="00D05E05"/>
    <w:rsid w:val="00D50498"/>
    <w:rsid w:val="00D635EF"/>
    <w:rsid w:val="00D92C8A"/>
    <w:rsid w:val="00DC42E1"/>
    <w:rsid w:val="00DE2C40"/>
    <w:rsid w:val="00DE6F62"/>
    <w:rsid w:val="00E07EF0"/>
    <w:rsid w:val="00E12BE4"/>
    <w:rsid w:val="00E209E8"/>
    <w:rsid w:val="00E66AD2"/>
    <w:rsid w:val="00E85310"/>
    <w:rsid w:val="00EC2755"/>
    <w:rsid w:val="00ED12DE"/>
    <w:rsid w:val="00ED33A5"/>
    <w:rsid w:val="00F11359"/>
    <w:rsid w:val="00F64EC6"/>
    <w:rsid w:val="00F6736B"/>
    <w:rsid w:val="00FF3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D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6D27"/>
    <w:rPr>
      <w:sz w:val="18"/>
      <w:szCs w:val="18"/>
    </w:rPr>
  </w:style>
  <w:style w:type="paragraph" w:styleId="a4">
    <w:name w:val="footer"/>
    <w:basedOn w:val="a"/>
    <w:link w:val="Char0"/>
    <w:uiPriority w:val="99"/>
    <w:unhideWhenUsed/>
    <w:rsid w:val="000C6D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6D27"/>
    <w:rPr>
      <w:sz w:val="18"/>
      <w:szCs w:val="18"/>
    </w:rPr>
  </w:style>
  <w:style w:type="paragraph" w:styleId="a5">
    <w:name w:val="Subtitle"/>
    <w:basedOn w:val="a"/>
    <w:next w:val="a"/>
    <w:link w:val="Char1"/>
    <w:qFormat/>
    <w:rsid w:val="000C6D27"/>
    <w:pPr>
      <w:spacing w:before="240" w:after="60" w:line="312" w:lineRule="auto"/>
      <w:jc w:val="center"/>
      <w:outlineLvl w:val="1"/>
    </w:pPr>
    <w:rPr>
      <w:rFonts w:ascii="Cambria" w:hAnsi="Cambria"/>
      <w:b/>
      <w:bCs/>
      <w:kern w:val="28"/>
      <w:sz w:val="32"/>
      <w:szCs w:val="32"/>
    </w:rPr>
  </w:style>
  <w:style w:type="character" w:customStyle="1" w:styleId="Char1">
    <w:name w:val="副标题 Char"/>
    <w:basedOn w:val="a0"/>
    <w:link w:val="a5"/>
    <w:rsid w:val="000C6D27"/>
    <w:rPr>
      <w:rFonts w:ascii="Cambria" w:eastAsia="宋体" w:hAnsi="Cambria" w:cs="Times New Roman"/>
      <w:b/>
      <w:bCs/>
      <w:kern w:val="28"/>
      <w:sz w:val="32"/>
      <w:szCs w:val="32"/>
    </w:rPr>
  </w:style>
  <w:style w:type="character" w:styleId="a6">
    <w:name w:val="Hyperlink"/>
    <w:basedOn w:val="a0"/>
    <w:uiPriority w:val="99"/>
    <w:semiHidden/>
    <w:unhideWhenUsed/>
    <w:rsid w:val="000C6D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5</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cp:lastModifiedBy>
  <cp:revision>88</cp:revision>
  <cp:lastPrinted>2014-01-13T09:15:00Z</cp:lastPrinted>
  <dcterms:created xsi:type="dcterms:W3CDTF">2014-01-13T02:09:00Z</dcterms:created>
  <dcterms:modified xsi:type="dcterms:W3CDTF">2015-05-04T04:07:00Z</dcterms:modified>
</cp:coreProperties>
</file>